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45" w:rsidRPr="00A933DA" w:rsidRDefault="00A80645" w:rsidP="00A80645">
      <w:pPr>
        <w:pStyle w:val="Default"/>
        <w:rPr>
          <w:b/>
          <w:bCs/>
        </w:rPr>
      </w:pPr>
    </w:p>
    <w:p w:rsidR="00A80645" w:rsidRPr="00A933DA" w:rsidRDefault="00A80645" w:rsidP="006B73C3">
      <w:pPr>
        <w:pStyle w:val="Default"/>
        <w:jc w:val="center"/>
        <w:rPr>
          <w:b/>
          <w:bCs/>
        </w:rPr>
      </w:pPr>
    </w:p>
    <w:p w:rsidR="00F00716" w:rsidRPr="00A933DA" w:rsidRDefault="00F00716" w:rsidP="006B73C3">
      <w:pPr>
        <w:pStyle w:val="Default"/>
        <w:jc w:val="center"/>
        <w:rPr>
          <w:b/>
          <w:bCs/>
        </w:rPr>
      </w:pPr>
    </w:p>
    <w:p w:rsidR="003D2E64" w:rsidRDefault="0017130C" w:rsidP="006B73C3">
      <w:pPr>
        <w:pStyle w:val="Default"/>
        <w:rPr>
          <w:b/>
          <w:bCs/>
        </w:rPr>
      </w:pPr>
      <w:r>
        <w:rPr>
          <w:noProof/>
          <w:color w:val="auto"/>
        </w:rPr>
        <w:drawing>
          <wp:inline distT="0" distB="0" distL="0" distR="0">
            <wp:extent cx="6300470" cy="8658841"/>
            <wp:effectExtent l="0" t="0" r="5080" b="9525"/>
            <wp:docPr id="1" name="Рисунок 1" descr="C:\Users\Айгуль\Desktop\Общеобразовательные программы 2019-2020\программа\начальное техническое моделирование Исмагилов Н.Д.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Общеобразовательные программы 2019-2020\программа\начальное техническое моделирование Исмагилов Н.Д..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30C" w:rsidRDefault="0017130C" w:rsidP="006B73C3">
      <w:pPr>
        <w:pStyle w:val="Default"/>
        <w:rPr>
          <w:b/>
          <w:bCs/>
        </w:rPr>
      </w:pPr>
    </w:p>
    <w:p w:rsidR="0017130C" w:rsidRDefault="0017130C" w:rsidP="006B73C3">
      <w:pPr>
        <w:pStyle w:val="Default"/>
        <w:rPr>
          <w:b/>
          <w:bCs/>
        </w:rPr>
      </w:pPr>
    </w:p>
    <w:p w:rsidR="0017130C" w:rsidRDefault="0017130C" w:rsidP="006B73C3">
      <w:pPr>
        <w:pStyle w:val="Default"/>
        <w:rPr>
          <w:b/>
          <w:bCs/>
        </w:rPr>
      </w:pPr>
    </w:p>
    <w:p w:rsidR="0017130C" w:rsidRPr="00A933DA" w:rsidRDefault="0017130C" w:rsidP="006B73C3">
      <w:pPr>
        <w:pStyle w:val="Default"/>
        <w:rPr>
          <w:b/>
          <w:bCs/>
        </w:rPr>
      </w:pPr>
    </w:p>
    <w:p w:rsidR="003D2E64" w:rsidRPr="00A933DA" w:rsidRDefault="00EF0DBE" w:rsidP="00DD1A59">
      <w:pPr>
        <w:pStyle w:val="Default"/>
        <w:ind w:right="-1"/>
        <w:jc w:val="center"/>
        <w:rPr>
          <w:b/>
          <w:bCs/>
          <w:sz w:val="28"/>
          <w:szCs w:val="28"/>
        </w:rPr>
      </w:pPr>
      <w:r w:rsidRPr="00A933DA">
        <w:rPr>
          <w:b/>
          <w:bCs/>
          <w:sz w:val="28"/>
          <w:szCs w:val="28"/>
        </w:rPr>
        <w:t>Пояснительная  записка.</w:t>
      </w:r>
    </w:p>
    <w:p w:rsidR="003D2E64" w:rsidRPr="00A933DA" w:rsidRDefault="003D2E64" w:rsidP="00DD1A59">
      <w:pPr>
        <w:pStyle w:val="Default"/>
        <w:ind w:right="-1"/>
        <w:rPr>
          <w:b/>
          <w:bCs/>
          <w:sz w:val="28"/>
          <w:szCs w:val="28"/>
        </w:rPr>
      </w:pPr>
    </w:p>
    <w:p w:rsidR="00A80645" w:rsidRPr="00A933DA" w:rsidRDefault="00A80645" w:rsidP="00DD1A59">
      <w:pPr>
        <w:ind w:left="567" w:right="-1" w:firstLine="567"/>
        <w:rPr>
          <w:sz w:val="28"/>
          <w:szCs w:val="28"/>
        </w:rPr>
      </w:pPr>
      <w:r w:rsidRPr="00A933DA">
        <w:rPr>
          <w:sz w:val="28"/>
          <w:szCs w:val="28"/>
        </w:rPr>
        <w:t>Дополнительная общеобразовательная общеразвивающая программа технической направленности</w:t>
      </w:r>
      <w:r w:rsidR="00BC0E85" w:rsidRPr="00A933DA">
        <w:rPr>
          <w:sz w:val="28"/>
          <w:szCs w:val="28"/>
        </w:rPr>
        <w:t xml:space="preserve"> </w:t>
      </w:r>
      <w:r w:rsidRPr="00A933DA">
        <w:rPr>
          <w:sz w:val="28"/>
          <w:szCs w:val="28"/>
        </w:rPr>
        <w:t xml:space="preserve"> </w:t>
      </w:r>
      <w:r w:rsidR="00BC0E85" w:rsidRPr="00A933DA">
        <w:rPr>
          <w:sz w:val="28"/>
          <w:szCs w:val="28"/>
        </w:rPr>
        <w:t>«</w:t>
      </w:r>
      <w:r w:rsidRPr="00A933DA">
        <w:rPr>
          <w:sz w:val="28"/>
          <w:szCs w:val="28"/>
        </w:rPr>
        <w:t xml:space="preserve"> </w:t>
      </w:r>
      <w:r w:rsidR="00EF0DBE" w:rsidRPr="00A933DA">
        <w:rPr>
          <w:sz w:val="28"/>
          <w:szCs w:val="28"/>
        </w:rPr>
        <w:t>Н</w:t>
      </w:r>
      <w:r w:rsidR="00BC0E85" w:rsidRPr="00A933DA">
        <w:rPr>
          <w:sz w:val="28"/>
          <w:szCs w:val="28"/>
        </w:rPr>
        <w:t xml:space="preserve">ачальное техническое </w:t>
      </w:r>
      <w:r w:rsidR="00311068" w:rsidRPr="00A933DA">
        <w:rPr>
          <w:sz w:val="28"/>
          <w:szCs w:val="28"/>
        </w:rPr>
        <w:t>моделирование</w:t>
      </w:r>
      <w:r w:rsidR="00BC0E85" w:rsidRPr="00A933DA">
        <w:rPr>
          <w:sz w:val="28"/>
          <w:szCs w:val="28"/>
        </w:rPr>
        <w:t>»</w:t>
      </w:r>
      <w:r w:rsidRPr="00A933DA">
        <w:rPr>
          <w:b/>
          <w:color w:val="FF0000"/>
          <w:sz w:val="28"/>
          <w:szCs w:val="28"/>
        </w:rPr>
        <w:t xml:space="preserve">  </w:t>
      </w:r>
      <w:r w:rsidRPr="00A933DA">
        <w:rPr>
          <w:sz w:val="28"/>
          <w:szCs w:val="28"/>
        </w:rPr>
        <w:t>разработана на основе следующих нормативных документов</w:t>
      </w:r>
    </w:p>
    <w:p w:rsidR="00A80645" w:rsidRPr="00A933DA" w:rsidRDefault="00A80645" w:rsidP="00DD1A59">
      <w:pPr>
        <w:ind w:left="567" w:right="-1"/>
        <w:rPr>
          <w:sz w:val="28"/>
          <w:szCs w:val="28"/>
        </w:rPr>
      </w:pP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</w:t>
      </w:r>
      <w:r w:rsidR="0013600D" w:rsidRPr="0013600D">
        <w:rPr>
          <w:sz w:val="28"/>
          <w:szCs w:val="28"/>
        </w:rPr>
        <w:t>09</w:t>
      </w:r>
      <w:r w:rsidR="0013600D">
        <w:rPr>
          <w:sz w:val="28"/>
          <w:szCs w:val="28"/>
        </w:rPr>
        <w:t>.11.2018</w:t>
      </w:r>
      <w:r w:rsidRPr="00A933DA">
        <w:rPr>
          <w:sz w:val="28"/>
          <w:szCs w:val="28"/>
        </w:rPr>
        <w:t xml:space="preserve"> №</w:t>
      </w:r>
      <w:r w:rsidR="0013600D" w:rsidRPr="0013600D">
        <w:rPr>
          <w:sz w:val="28"/>
          <w:szCs w:val="28"/>
        </w:rPr>
        <w:t>196</w:t>
      </w:r>
      <w:r w:rsidRPr="00A933DA">
        <w:rPr>
          <w:sz w:val="28"/>
          <w:szCs w:val="28"/>
        </w:rPr>
        <w:t xml:space="preserve">)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5. </w:t>
      </w:r>
      <w:proofErr w:type="spellStart"/>
      <w:r w:rsidRPr="00A933DA">
        <w:rPr>
          <w:sz w:val="28"/>
          <w:szCs w:val="28"/>
        </w:rPr>
        <w:t>СанПин</w:t>
      </w:r>
      <w:proofErr w:type="spellEnd"/>
      <w:r w:rsidRPr="00A933DA">
        <w:rPr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</w:t>
      </w:r>
      <w:proofErr w:type="gramStart"/>
      <w:r w:rsidRPr="00A933DA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A933DA">
        <w:rPr>
          <w:sz w:val="28"/>
          <w:szCs w:val="28"/>
        </w:rPr>
        <w:t xml:space="preserve">»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proofErr w:type="gramStart"/>
      <w:r w:rsidRPr="00A933DA">
        <w:rPr>
          <w:sz w:val="28"/>
          <w:szCs w:val="28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6. </w:t>
      </w:r>
      <w:proofErr w:type="gramStart"/>
      <w:r w:rsidRPr="00A933DA">
        <w:rPr>
          <w:sz w:val="28"/>
          <w:szCs w:val="28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10. «Методические рекомендации по проектированию дополнительных общеразвивающих программ (включая </w:t>
      </w:r>
      <w:proofErr w:type="spellStart"/>
      <w:r w:rsidRPr="00A933DA">
        <w:rPr>
          <w:sz w:val="28"/>
          <w:szCs w:val="28"/>
        </w:rPr>
        <w:t>разноуровневые</w:t>
      </w:r>
      <w:proofErr w:type="spellEnd"/>
      <w:r w:rsidRPr="00A933DA">
        <w:rPr>
          <w:sz w:val="28"/>
          <w:szCs w:val="28"/>
        </w:rPr>
        <w:t xml:space="preserve"> программы)» (направлены письмом Департамента государственной политики в сфере </w:t>
      </w:r>
      <w:r w:rsidRPr="00A933DA">
        <w:rPr>
          <w:sz w:val="28"/>
          <w:szCs w:val="28"/>
        </w:rPr>
        <w:lastRenderedPageBreak/>
        <w:t xml:space="preserve">воспитания детей и молодёжи Министерства образования и науки Российской Федерации от 18.11.2015 № 09-3242)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11. Приказ </w:t>
      </w:r>
      <w:proofErr w:type="spellStart"/>
      <w:r w:rsidRPr="00A933DA">
        <w:rPr>
          <w:sz w:val="28"/>
          <w:szCs w:val="28"/>
        </w:rPr>
        <w:t>МОиН</w:t>
      </w:r>
      <w:proofErr w:type="spellEnd"/>
      <w:r w:rsidRPr="00A933DA">
        <w:rPr>
          <w:sz w:val="28"/>
          <w:szCs w:val="28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12. Приказ </w:t>
      </w:r>
      <w:proofErr w:type="spellStart"/>
      <w:r w:rsidRPr="00A933DA">
        <w:rPr>
          <w:sz w:val="28"/>
          <w:szCs w:val="28"/>
        </w:rPr>
        <w:t>МОиН</w:t>
      </w:r>
      <w:proofErr w:type="spellEnd"/>
      <w:r w:rsidRPr="00A933DA">
        <w:rPr>
          <w:sz w:val="28"/>
          <w:szCs w:val="28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A80645" w:rsidRPr="00A933DA" w:rsidRDefault="00A80645" w:rsidP="00DD1A59">
      <w:pPr>
        <w:ind w:left="567" w:right="-1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13. Положение об общеобразовательных общеразвивающих  программах МБУ </w:t>
      </w:r>
      <w:proofErr w:type="gramStart"/>
      <w:r w:rsidRPr="00A933DA">
        <w:rPr>
          <w:sz w:val="28"/>
          <w:szCs w:val="28"/>
        </w:rPr>
        <w:t>ДО</w:t>
      </w:r>
      <w:proofErr w:type="gramEnd"/>
      <w:r w:rsidRPr="00A933DA">
        <w:rPr>
          <w:sz w:val="28"/>
          <w:szCs w:val="28"/>
        </w:rPr>
        <w:t xml:space="preserve"> «</w:t>
      </w:r>
      <w:proofErr w:type="gramStart"/>
      <w:r w:rsidRPr="00A933DA">
        <w:rPr>
          <w:sz w:val="28"/>
          <w:szCs w:val="28"/>
        </w:rPr>
        <w:t>Дворец</w:t>
      </w:r>
      <w:proofErr w:type="gramEnd"/>
      <w:r w:rsidRPr="00A933DA">
        <w:rPr>
          <w:sz w:val="28"/>
          <w:szCs w:val="28"/>
        </w:rPr>
        <w:t xml:space="preserve"> школьников» от 29.08.2016г.</w:t>
      </w:r>
    </w:p>
    <w:p w:rsidR="00A80645" w:rsidRPr="00A933DA" w:rsidRDefault="00A80645" w:rsidP="00DD1A59">
      <w:pPr>
        <w:ind w:right="-1"/>
        <w:jc w:val="center"/>
        <w:rPr>
          <w:sz w:val="28"/>
          <w:szCs w:val="28"/>
        </w:rPr>
      </w:pPr>
    </w:p>
    <w:p w:rsidR="006B73C3" w:rsidRPr="00A933DA" w:rsidRDefault="006B73C3" w:rsidP="00F00716">
      <w:pPr>
        <w:pStyle w:val="Default"/>
        <w:ind w:right="283"/>
        <w:jc w:val="both"/>
        <w:rPr>
          <w:b/>
          <w:bCs/>
        </w:rPr>
      </w:pPr>
    </w:p>
    <w:p w:rsidR="00D06BEC" w:rsidRPr="00A933DA" w:rsidRDefault="006B73C3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В современную эпоху научно-технического прогресса и интенсивного развития информационных технологий в России востребованы специалисты с новым стилем инженерно – научного мышления. Этот стиль предполагает учет не только конструктивно-технологических, но и психологических, социальных, гуманистических и морально-этических факторов. Формирование такого современного инженера-конструктора желательно начинать уже с младшего школьного возраста. Техника вторгается в мир представлений и понятий ребенка уже с раннего детства, но в основном, как объект потребления. Моделирование и конструирование способствуют познанию мира техники и расширению технического кругозора, развивают конструкторские способности, техническое мышление, мотивацию к творческому поиску, технической деят</w:t>
      </w:r>
      <w:r w:rsidR="00FA2CBA" w:rsidRPr="00A933DA">
        <w:rPr>
          <w:sz w:val="28"/>
          <w:szCs w:val="28"/>
        </w:rPr>
        <w:t>ельности</w:t>
      </w:r>
      <w:r w:rsidR="00D06BEC" w:rsidRPr="00A933DA">
        <w:rPr>
          <w:sz w:val="28"/>
          <w:szCs w:val="28"/>
          <w:u w:val="single"/>
        </w:rPr>
        <w:t xml:space="preserve">.                </w:t>
      </w:r>
    </w:p>
    <w:p w:rsidR="006F445B" w:rsidRPr="00A933DA" w:rsidRDefault="005C1842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b/>
          <w:bCs/>
          <w:sz w:val="28"/>
          <w:szCs w:val="28"/>
        </w:rPr>
        <w:t xml:space="preserve">     Актуальность </w:t>
      </w:r>
      <w:r w:rsidRPr="00A933DA">
        <w:rPr>
          <w:sz w:val="28"/>
          <w:szCs w:val="28"/>
        </w:rPr>
        <w:t>программы определяется  потребностью в занятиях техническим творчеством у детей младшего и среднего школьного возраста. За этим следует целесообразность внедрения в процесс дополнительного образования по начальному техническо</w:t>
      </w:r>
      <w:r w:rsidR="00960786" w:rsidRPr="00A933DA">
        <w:rPr>
          <w:sz w:val="28"/>
          <w:szCs w:val="28"/>
        </w:rPr>
        <w:t>му моделированию (НТМ) программы</w:t>
      </w:r>
    </w:p>
    <w:p w:rsidR="00910484" w:rsidRPr="00A933DA" w:rsidRDefault="00910484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b/>
          <w:bCs/>
          <w:sz w:val="28"/>
          <w:szCs w:val="28"/>
        </w:rPr>
        <w:t xml:space="preserve">Новизна </w:t>
      </w:r>
      <w:r w:rsidRPr="00A933DA">
        <w:rPr>
          <w:sz w:val="28"/>
          <w:szCs w:val="28"/>
        </w:rPr>
        <w:t>данной программы заключается, в том, что в содержание изучаемого курса введены темы по авт</w:t>
      </w:r>
      <w:proofErr w:type="gramStart"/>
      <w:r w:rsidRPr="00A933DA">
        <w:rPr>
          <w:sz w:val="28"/>
          <w:szCs w:val="28"/>
        </w:rPr>
        <w:t>о-</w:t>
      </w:r>
      <w:proofErr w:type="gramEnd"/>
      <w:r w:rsidRPr="00A933DA">
        <w:rPr>
          <w:sz w:val="28"/>
          <w:szCs w:val="28"/>
        </w:rPr>
        <w:t xml:space="preserve"> ; судо- ; авиа- и стендовому моделированию. При проведении занятий используются </w:t>
      </w:r>
      <w:proofErr w:type="gramStart"/>
      <w:r w:rsidRPr="00A933DA">
        <w:rPr>
          <w:sz w:val="28"/>
          <w:szCs w:val="28"/>
        </w:rPr>
        <w:t>проектный</w:t>
      </w:r>
      <w:proofErr w:type="gramEnd"/>
      <w:r w:rsidRPr="00A933DA">
        <w:rPr>
          <w:sz w:val="28"/>
          <w:szCs w:val="28"/>
        </w:rPr>
        <w:t xml:space="preserve"> и игровой методы, в ходе которых выполняются стендовые модели и проводятся испытания действующих моделей. </w:t>
      </w:r>
    </w:p>
    <w:p w:rsidR="00910484" w:rsidRPr="00A933DA" w:rsidRDefault="00910484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Использование проектного метода позволяет использовать большое число объектов моделирования, что помогает формировать более разнообразные технологические знания, умения и навыки.</w:t>
      </w:r>
    </w:p>
    <w:p w:rsidR="006F445B" w:rsidRPr="00A933DA" w:rsidRDefault="006F445B" w:rsidP="00DD1A59">
      <w:pPr>
        <w:pStyle w:val="Default"/>
        <w:ind w:left="567" w:right="283" w:firstLine="567"/>
        <w:rPr>
          <w:b/>
          <w:sz w:val="28"/>
          <w:szCs w:val="28"/>
        </w:rPr>
      </w:pPr>
    </w:p>
    <w:p w:rsidR="00F00716" w:rsidRPr="00A933DA" w:rsidRDefault="006F445B" w:rsidP="00DD1A59">
      <w:pPr>
        <w:pStyle w:val="Default"/>
        <w:ind w:left="567" w:right="283" w:firstLine="567"/>
        <w:rPr>
          <w:b/>
          <w:bCs/>
          <w:sz w:val="28"/>
          <w:szCs w:val="28"/>
        </w:rPr>
      </w:pPr>
      <w:r w:rsidRPr="00A933DA">
        <w:rPr>
          <w:b/>
          <w:bCs/>
          <w:sz w:val="28"/>
          <w:szCs w:val="28"/>
        </w:rPr>
        <w:t xml:space="preserve">Цель программы </w:t>
      </w:r>
      <w:r w:rsidRPr="00A933DA">
        <w:rPr>
          <w:sz w:val="28"/>
          <w:szCs w:val="28"/>
        </w:rPr>
        <w:t xml:space="preserve">– развитие творческих и технических способностей детей посредством изготовления макетов и моделей несложных объектов.                                                               </w:t>
      </w:r>
      <w:r w:rsidR="00BD0C60" w:rsidRPr="00A933DA">
        <w:rPr>
          <w:b/>
          <w:bCs/>
          <w:sz w:val="28"/>
          <w:szCs w:val="28"/>
        </w:rPr>
        <w:t>Задачи: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i/>
          <w:iCs/>
          <w:sz w:val="28"/>
          <w:szCs w:val="28"/>
        </w:rPr>
        <w:t xml:space="preserve">Обучающие: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знакомить с историей развития отечественной и мировой техники, с ее создателями;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lastRenderedPageBreak/>
        <w:t xml:space="preserve"> знакомить с технической терминологией и основными узлами технических объектов;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обучать работе с технической литературой;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формировать графическую культуру на начальном уровне: умение читать простейшие чертежи, изготавливать по ним модели, навыки работы с чертежно-измерительным и ручным инструментом при использовании различных материалов;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обучать приемам и технологии изготовления простейших моделей технических объектов;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развивать интерес к технике, знаниям, устройству технических объектов. </w:t>
      </w:r>
    </w:p>
    <w:p w:rsidR="006669B9" w:rsidRPr="00A933DA" w:rsidRDefault="006F445B" w:rsidP="00DD1A59">
      <w:pPr>
        <w:pStyle w:val="Default"/>
        <w:ind w:left="567" w:right="283" w:firstLine="567"/>
        <w:rPr>
          <w:i/>
          <w:iCs/>
          <w:sz w:val="28"/>
          <w:szCs w:val="28"/>
        </w:rPr>
      </w:pPr>
      <w:r w:rsidRPr="00A933DA">
        <w:rPr>
          <w:i/>
          <w:iCs/>
          <w:sz w:val="28"/>
          <w:szCs w:val="28"/>
        </w:rPr>
        <w:t xml:space="preserve">Развивающие: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формировать учебную мотивацию и мотивацию к творческому поиску;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развивать у детей элементы технического мышления, изобретательности, образное и пространственное мышление;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развивать волю, терпение, самоконтроль.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i/>
          <w:iCs/>
          <w:sz w:val="28"/>
          <w:szCs w:val="28"/>
        </w:rPr>
        <w:t xml:space="preserve">Воспитательные: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воспитывать дисциплинированность, ответственность, социальное поведение, самоорганизацию;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воспитывать трудолюбие, уважение к труду; </w:t>
      </w:r>
    </w:p>
    <w:p w:rsidR="00BD0C60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 формировать чувство коллективизма, взаимопомощи; </w:t>
      </w:r>
    </w:p>
    <w:p w:rsidR="006F445B" w:rsidRPr="00A933DA" w:rsidRDefault="006F445B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-воспитывать у детей чувство патриотизма, гражданственности, гордости за достижения отечественной науки и техники. </w:t>
      </w:r>
    </w:p>
    <w:p w:rsidR="00A80645" w:rsidRPr="00A933DA" w:rsidRDefault="00A80645" w:rsidP="00DD1A59">
      <w:pPr>
        <w:pStyle w:val="Default"/>
        <w:ind w:left="567" w:right="283" w:firstLine="567"/>
        <w:jc w:val="both"/>
        <w:rPr>
          <w:sz w:val="28"/>
          <w:szCs w:val="28"/>
        </w:rPr>
      </w:pPr>
    </w:p>
    <w:p w:rsidR="007D6B51" w:rsidRPr="00A933DA" w:rsidRDefault="00264085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Программа</w:t>
      </w:r>
      <w:r w:rsidR="006B73C3" w:rsidRPr="00A933DA">
        <w:rPr>
          <w:sz w:val="28"/>
          <w:szCs w:val="28"/>
        </w:rPr>
        <w:t xml:space="preserve"> предусматривает развитие творчески</w:t>
      </w:r>
      <w:r w:rsidR="00062877" w:rsidRPr="00A933DA">
        <w:rPr>
          <w:sz w:val="28"/>
          <w:szCs w:val="28"/>
        </w:rPr>
        <w:t>х способностей детей, реализует</w:t>
      </w:r>
      <w:r w:rsidR="00F00716" w:rsidRPr="00A933DA">
        <w:rPr>
          <w:sz w:val="28"/>
          <w:szCs w:val="28"/>
        </w:rPr>
        <w:t xml:space="preserve"> </w:t>
      </w:r>
      <w:r w:rsidR="006B73C3" w:rsidRPr="00A933DA">
        <w:rPr>
          <w:b/>
          <w:bCs/>
          <w:sz w:val="28"/>
          <w:szCs w:val="28"/>
        </w:rPr>
        <w:t>научно-техническую направленность</w:t>
      </w:r>
      <w:r w:rsidR="00062877" w:rsidRPr="00A933DA">
        <w:rPr>
          <w:b/>
          <w:bCs/>
          <w:sz w:val="28"/>
          <w:szCs w:val="28"/>
        </w:rPr>
        <w:t>, имеет элементы спортивно-технической направленности.</w:t>
      </w:r>
      <w:r w:rsidR="00F00716" w:rsidRPr="00A933DA">
        <w:rPr>
          <w:b/>
          <w:bCs/>
          <w:sz w:val="28"/>
          <w:szCs w:val="28"/>
        </w:rPr>
        <w:t xml:space="preserve"> </w:t>
      </w:r>
      <w:r w:rsidR="009D5CBB" w:rsidRPr="00A933DA">
        <w:rPr>
          <w:bCs/>
          <w:sz w:val="28"/>
          <w:szCs w:val="28"/>
        </w:rPr>
        <w:t>Предметом изучения являются  различные объекты транспорта, их действующие модели и макеты.</w:t>
      </w:r>
    </w:p>
    <w:p w:rsidR="00A35B8D" w:rsidRPr="00A933DA" w:rsidRDefault="00A35B8D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Программа рассчитана на три года обучения детей младшего и </w:t>
      </w:r>
      <w:r w:rsidR="00327B6F" w:rsidRPr="00A933DA">
        <w:rPr>
          <w:sz w:val="28"/>
          <w:szCs w:val="28"/>
        </w:rPr>
        <w:t>среднего школьного возраста (с 7</w:t>
      </w:r>
      <w:r w:rsidR="00F00716" w:rsidRPr="00A933DA">
        <w:rPr>
          <w:sz w:val="28"/>
          <w:szCs w:val="28"/>
        </w:rPr>
        <w:t xml:space="preserve"> лет).  Я</w:t>
      </w:r>
      <w:r w:rsidRPr="00A933DA">
        <w:rPr>
          <w:sz w:val="28"/>
          <w:szCs w:val="28"/>
        </w:rPr>
        <w:t xml:space="preserve">вляется первой ступенью в освоении программ научно-технической направленности. По окончании обучения в объединении </w:t>
      </w:r>
      <w:r w:rsidRPr="00A933DA">
        <w:rPr>
          <w:b/>
          <w:sz w:val="28"/>
          <w:szCs w:val="28"/>
        </w:rPr>
        <w:t>«Техническое моделирование</w:t>
      </w:r>
      <w:r w:rsidRPr="00A933DA">
        <w:rPr>
          <w:sz w:val="28"/>
          <w:szCs w:val="28"/>
        </w:rPr>
        <w:t>» выпускники могут продолжить обучение</w:t>
      </w:r>
      <w:r w:rsidR="00EF0DBE" w:rsidRPr="00A933DA">
        <w:rPr>
          <w:sz w:val="28"/>
          <w:szCs w:val="28"/>
        </w:rPr>
        <w:t xml:space="preserve"> </w:t>
      </w:r>
      <w:r w:rsidRPr="00A933DA">
        <w:rPr>
          <w:sz w:val="28"/>
          <w:szCs w:val="28"/>
        </w:rPr>
        <w:t>по программам научно-технической</w:t>
      </w:r>
      <w:r w:rsidR="00062877" w:rsidRPr="00A933DA">
        <w:rPr>
          <w:sz w:val="28"/>
          <w:szCs w:val="28"/>
        </w:rPr>
        <w:t xml:space="preserve"> и спортивн</w:t>
      </w:r>
      <w:proofErr w:type="gramStart"/>
      <w:r w:rsidR="00062877" w:rsidRPr="00A933DA">
        <w:rPr>
          <w:sz w:val="28"/>
          <w:szCs w:val="28"/>
        </w:rPr>
        <w:t>о</w:t>
      </w:r>
      <w:r w:rsidR="00BB5299" w:rsidRPr="00A933DA">
        <w:rPr>
          <w:sz w:val="28"/>
          <w:szCs w:val="28"/>
        </w:rPr>
        <w:t>-</w:t>
      </w:r>
      <w:proofErr w:type="gramEnd"/>
      <w:r w:rsidR="00062877" w:rsidRPr="00A933DA">
        <w:rPr>
          <w:sz w:val="28"/>
          <w:szCs w:val="28"/>
        </w:rPr>
        <w:t xml:space="preserve"> техни</w:t>
      </w:r>
      <w:r w:rsidR="00BB5299" w:rsidRPr="00A933DA">
        <w:rPr>
          <w:sz w:val="28"/>
          <w:szCs w:val="28"/>
        </w:rPr>
        <w:t>ческой</w:t>
      </w:r>
      <w:r w:rsidRPr="00A933DA">
        <w:rPr>
          <w:sz w:val="28"/>
          <w:szCs w:val="28"/>
        </w:rPr>
        <w:t xml:space="preserve"> направленности более высокого уровня сложности. </w:t>
      </w:r>
    </w:p>
    <w:p w:rsidR="00F06FF7" w:rsidRPr="00A933DA" w:rsidRDefault="00A35B8D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С учетом цели и задач содержание образовательной программы реализуется поэтапно с постепенным усложнением заданий. В начале обучения (1-й год) у детей формируются начальные знания, умения и навыки, обучающиеся работают по образцу. На основном этапе обучения (2-й год) продолж</w:t>
      </w:r>
      <w:r w:rsidR="00BB5299" w:rsidRPr="00A933DA">
        <w:rPr>
          <w:sz w:val="28"/>
          <w:szCs w:val="28"/>
        </w:rPr>
        <w:t xml:space="preserve">ается работа по усвоению новых, </w:t>
      </w:r>
      <w:r w:rsidRPr="00A933DA">
        <w:rPr>
          <w:sz w:val="28"/>
          <w:szCs w:val="28"/>
        </w:rPr>
        <w:t>и закреплению полученных знаний</w:t>
      </w:r>
      <w:r w:rsidR="00BB5299" w:rsidRPr="00A933DA">
        <w:rPr>
          <w:sz w:val="28"/>
          <w:szCs w:val="28"/>
        </w:rPr>
        <w:t>,</w:t>
      </w:r>
      <w:r w:rsidRPr="00A933DA">
        <w:rPr>
          <w:sz w:val="28"/>
          <w:szCs w:val="28"/>
        </w:rPr>
        <w:t xml:space="preserve"> умений и навыков. На завершающем этапе обучения (3-й год) воспитанники могут работать по собственному замыслу, над созданием собственного проекта и его реализации. Таким образом, процесс обучения осуществляется </w:t>
      </w:r>
      <w:proofErr w:type="gramStart"/>
      <w:r w:rsidRPr="00A933DA">
        <w:rPr>
          <w:sz w:val="28"/>
          <w:szCs w:val="28"/>
        </w:rPr>
        <w:t>от</w:t>
      </w:r>
      <w:proofErr w:type="gramEnd"/>
      <w:r w:rsidRPr="00A933DA">
        <w:rPr>
          <w:sz w:val="28"/>
          <w:szCs w:val="28"/>
        </w:rPr>
        <w:t xml:space="preserve"> репродуктивного к частично-продуктивному уровню и к творческой деятельности. Численность обучающихся в группе  7 человек.</w:t>
      </w:r>
      <w:r w:rsidR="00683BBA" w:rsidRPr="00A933DA">
        <w:rPr>
          <w:sz w:val="28"/>
          <w:szCs w:val="28"/>
        </w:rPr>
        <w:t xml:space="preserve"> Группы </w:t>
      </w:r>
      <w:r w:rsidR="00F06FF7" w:rsidRPr="00A933DA">
        <w:rPr>
          <w:sz w:val="28"/>
          <w:szCs w:val="28"/>
        </w:rPr>
        <w:t xml:space="preserve">1 года </w:t>
      </w:r>
      <w:r w:rsidR="00683BBA" w:rsidRPr="00A933DA">
        <w:rPr>
          <w:sz w:val="28"/>
          <w:szCs w:val="28"/>
        </w:rPr>
        <w:t xml:space="preserve">формируются из учащихся общеобразовательных </w:t>
      </w:r>
      <w:r w:rsidR="00683BBA" w:rsidRPr="00A933DA">
        <w:rPr>
          <w:sz w:val="28"/>
          <w:szCs w:val="28"/>
        </w:rPr>
        <w:lastRenderedPageBreak/>
        <w:t>школ на добровольной основе.</w:t>
      </w:r>
      <w:r w:rsidR="00311068" w:rsidRPr="00A933DA">
        <w:rPr>
          <w:sz w:val="28"/>
          <w:szCs w:val="28"/>
        </w:rPr>
        <w:t xml:space="preserve"> </w:t>
      </w:r>
      <w:r w:rsidR="00F06FF7" w:rsidRPr="00A933DA">
        <w:rPr>
          <w:sz w:val="28"/>
          <w:szCs w:val="28"/>
        </w:rPr>
        <w:t xml:space="preserve">Группы  второго и третьего годов формируются из </w:t>
      </w:r>
      <w:r w:rsidR="00AB7260" w:rsidRPr="00A933DA">
        <w:rPr>
          <w:sz w:val="28"/>
          <w:szCs w:val="28"/>
        </w:rPr>
        <w:t>детей</w:t>
      </w:r>
      <w:r w:rsidR="00F06FF7" w:rsidRPr="00A933DA">
        <w:rPr>
          <w:sz w:val="28"/>
          <w:szCs w:val="28"/>
        </w:rPr>
        <w:t xml:space="preserve">, прошедших курс предыдущего года обучения. Кроме того, могут быть зачислены и вновь пришедшие </w:t>
      </w:r>
      <w:r w:rsidR="00AB7260" w:rsidRPr="00A933DA">
        <w:rPr>
          <w:sz w:val="28"/>
          <w:szCs w:val="28"/>
        </w:rPr>
        <w:t>детей</w:t>
      </w:r>
      <w:r w:rsidR="00F06FF7" w:rsidRPr="00A933DA">
        <w:rPr>
          <w:sz w:val="28"/>
          <w:szCs w:val="28"/>
        </w:rPr>
        <w:t>, показавшие соответствующие навыки</w:t>
      </w:r>
      <w:r w:rsidR="00A33354" w:rsidRPr="00A933DA">
        <w:rPr>
          <w:sz w:val="28"/>
          <w:szCs w:val="28"/>
        </w:rPr>
        <w:t xml:space="preserve"> и умения методом </w:t>
      </w:r>
      <w:r w:rsidR="00F06FF7" w:rsidRPr="00A933DA">
        <w:rPr>
          <w:sz w:val="28"/>
          <w:szCs w:val="28"/>
        </w:rPr>
        <w:t xml:space="preserve"> контрольных заданий.</w:t>
      </w:r>
    </w:p>
    <w:p w:rsidR="00A35B8D" w:rsidRPr="00A933DA" w:rsidRDefault="00A35B8D" w:rsidP="00DD1A59">
      <w:pPr>
        <w:pStyle w:val="Default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Успешное проведение занятий достигается с соблюдением основных дидактических принципов: систематичности, последовательности, наглядности и доступности, при этом учитываются возрастные и индивидуальные особенности ребенка</w:t>
      </w:r>
      <w:r w:rsidR="00683BBA" w:rsidRPr="00A933DA">
        <w:rPr>
          <w:sz w:val="28"/>
          <w:szCs w:val="28"/>
        </w:rPr>
        <w:t>. Осн</w:t>
      </w:r>
      <w:r w:rsidR="001B13B4" w:rsidRPr="00A933DA">
        <w:rPr>
          <w:sz w:val="28"/>
          <w:szCs w:val="28"/>
        </w:rPr>
        <w:t xml:space="preserve">овные методы обучения: объяснительно-иллюстративный; репродуктивный; частично-творческий; творческий; метод проектов.                                                                            </w:t>
      </w:r>
    </w:p>
    <w:p w:rsidR="00A80645" w:rsidRPr="00A933DA" w:rsidRDefault="00A80645" w:rsidP="00DD1A59">
      <w:pPr>
        <w:tabs>
          <w:tab w:val="left" w:pos="1440"/>
        </w:tabs>
        <w:ind w:left="567" w:right="283" w:firstLine="567"/>
        <w:rPr>
          <w:sz w:val="28"/>
          <w:szCs w:val="28"/>
        </w:rPr>
      </w:pPr>
    </w:p>
    <w:p w:rsidR="007C226A" w:rsidRPr="00A933DA" w:rsidRDefault="007C226A" w:rsidP="00DD1A59">
      <w:pPr>
        <w:pStyle w:val="Default"/>
        <w:ind w:left="567" w:right="283" w:firstLine="567"/>
        <w:rPr>
          <w:b/>
          <w:color w:val="FF0000"/>
          <w:sz w:val="28"/>
          <w:szCs w:val="28"/>
        </w:rPr>
      </w:pPr>
    </w:p>
    <w:p w:rsidR="00F00716" w:rsidRPr="00A933DA" w:rsidRDefault="006B73C3" w:rsidP="00DD1A59">
      <w:pPr>
        <w:pStyle w:val="Default"/>
        <w:ind w:left="567" w:right="283" w:firstLine="567"/>
        <w:rPr>
          <w:b/>
          <w:bCs/>
          <w:iCs/>
          <w:sz w:val="28"/>
          <w:szCs w:val="28"/>
        </w:rPr>
      </w:pPr>
      <w:r w:rsidRPr="00A933DA">
        <w:rPr>
          <w:b/>
          <w:bCs/>
          <w:iCs/>
          <w:sz w:val="28"/>
          <w:szCs w:val="28"/>
        </w:rPr>
        <w:t>Ожидаемые результаты 1года обучения</w:t>
      </w:r>
      <w:r w:rsidR="008003C5" w:rsidRPr="00A933DA">
        <w:rPr>
          <w:b/>
          <w:bCs/>
          <w:iCs/>
          <w:sz w:val="28"/>
          <w:szCs w:val="28"/>
        </w:rPr>
        <w:t xml:space="preserve">:                                                 </w:t>
      </w:r>
    </w:p>
    <w:p w:rsidR="006B73C3" w:rsidRPr="00A933DA" w:rsidRDefault="008003C5" w:rsidP="00DD1A59">
      <w:pPr>
        <w:pStyle w:val="Default"/>
        <w:ind w:left="567" w:right="283" w:firstLine="567"/>
        <w:rPr>
          <w:b/>
          <w:sz w:val="28"/>
          <w:szCs w:val="28"/>
        </w:rPr>
      </w:pPr>
      <w:r w:rsidRPr="00A933DA">
        <w:rPr>
          <w:b/>
          <w:bCs/>
          <w:iCs/>
          <w:sz w:val="28"/>
          <w:szCs w:val="28"/>
        </w:rPr>
        <w:t xml:space="preserve">  </w:t>
      </w:r>
      <w:r w:rsidRPr="00A933DA">
        <w:rPr>
          <w:b/>
          <w:iCs/>
          <w:sz w:val="28"/>
          <w:szCs w:val="28"/>
        </w:rPr>
        <w:t>Обучающийся должен</w:t>
      </w:r>
      <w:r w:rsidR="006B73C3" w:rsidRPr="00A933DA">
        <w:rPr>
          <w:b/>
          <w:iCs/>
          <w:sz w:val="28"/>
          <w:szCs w:val="28"/>
        </w:rPr>
        <w:t xml:space="preserve"> знать: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правила безопасного пользования инструментами;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материалы и инструменты, используемые для изготовления моделей;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основные линии на чертеже;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основные простейшие технические термины;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простейшие конструкторские понятия;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основные узлы транспортных, военных, космических моделей;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базовые формы и приемы складывания в технике оригами;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</w:p>
    <w:p w:rsidR="006B73C3" w:rsidRPr="00A933DA" w:rsidRDefault="008003C5" w:rsidP="00DD1A59">
      <w:pPr>
        <w:pStyle w:val="Default"/>
        <w:ind w:left="567" w:right="283" w:firstLine="567"/>
        <w:rPr>
          <w:b/>
          <w:sz w:val="28"/>
          <w:szCs w:val="28"/>
        </w:rPr>
      </w:pPr>
      <w:r w:rsidRPr="00A933DA">
        <w:rPr>
          <w:b/>
          <w:iCs/>
          <w:sz w:val="28"/>
          <w:szCs w:val="28"/>
        </w:rPr>
        <w:t>Обучающийся должен</w:t>
      </w:r>
      <w:r w:rsidR="006B73C3" w:rsidRPr="00A933DA">
        <w:rPr>
          <w:b/>
          <w:iCs/>
          <w:sz w:val="28"/>
          <w:szCs w:val="28"/>
        </w:rPr>
        <w:t xml:space="preserve"> уметь: </w:t>
      </w:r>
    </w:p>
    <w:p w:rsidR="003D2E64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соблюдать технику безопасности; </w:t>
      </w:r>
    </w:p>
    <w:p w:rsidR="006B73C3" w:rsidRPr="00A933DA" w:rsidRDefault="006B73C3" w:rsidP="00DD1A59">
      <w:pPr>
        <w:pStyle w:val="Default"/>
        <w:ind w:left="1134" w:right="283"/>
        <w:rPr>
          <w:sz w:val="28"/>
          <w:szCs w:val="28"/>
        </w:rPr>
      </w:pPr>
      <w:r w:rsidRPr="00A933DA">
        <w:rPr>
          <w:sz w:val="28"/>
          <w:szCs w:val="28"/>
        </w:rPr>
        <w:t xml:space="preserve">- читать простейшие чертежи; - изготавливать простейшие чертежи моделей методом копирования; </w:t>
      </w:r>
    </w:p>
    <w:p w:rsidR="006B73C3" w:rsidRPr="00A933DA" w:rsidRDefault="006B73C3" w:rsidP="00DD1A59">
      <w:pPr>
        <w:pStyle w:val="Default"/>
        <w:ind w:left="1134" w:right="283"/>
        <w:rPr>
          <w:sz w:val="28"/>
          <w:szCs w:val="28"/>
        </w:rPr>
      </w:pPr>
      <w:r w:rsidRPr="00A933DA">
        <w:rPr>
          <w:sz w:val="28"/>
          <w:szCs w:val="28"/>
        </w:rPr>
        <w:t xml:space="preserve">- находить линии сгиба; </w:t>
      </w:r>
    </w:p>
    <w:p w:rsidR="006B73C3" w:rsidRPr="00A933DA" w:rsidRDefault="006B73C3" w:rsidP="00DD1A59">
      <w:pPr>
        <w:pStyle w:val="Default"/>
        <w:ind w:left="1134" w:right="283"/>
        <w:rPr>
          <w:sz w:val="28"/>
          <w:szCs w:val="28"/>
        </w:rPr>
      </w:pPr>
      <w:r w:rsidRPr="00A933DA">
        <w:rPr>
          <w:sz w:val="28"/>
          <w:szCs w:val="28"/>
        </w:rPr>
        <w:t xml:space="preserve">- владеть элементарными графическими навыками; </w:t>
      </w:r>
    </w:p>
    <w:p w:rsidR="006B73C3" w:rsidRPr="00A933DA" w:rsidRDefault="006B73C3" w:rsidP="00DD1A59">
      <w:pPr>
        <w:pStyle w:val="Default"/>
        <w:ind w:left="1134" w:right="283"/>
        <w:rPr>
          <w:sz w:val="28"/>
          <w:szCs w:val="28"/>
        </w:rPr>
      </w:pPr>
      <w:r w:rsidRPr="00A933DA">
        <w:rPr>
          <w:sz w:val="28"/>
          <w:szCs w:val="28"/>
        </w:rPr>
        <w:t xml:space="preserve">- изготавливать простейшие технические модели; </w:t>
      </w:r>
    </w:p>
    <w:p w:rsidR="006B73C3" w:rsidRPr="00A933DA" w:rsidRDefault="006B73C3" w:rsidP="00DD1A59">
      <w:pPr>
        <w:pStyle w:val="Default"/>
        <w:ind w:left="1134" w:right="283"/>
        <w:rPr>
          <w:sz w:val="28"/>
          <w:szCs w:val="28"/>
        </w:rPr>
      </w:pPr>
      <w:r w:rsidRPr="00A933DA">
        <w:rPr>
          <w:sz w:val="28"/>
          <w:szCs w:val="28"/>
        </w:rPr>
        <w:t xml:space="preserve">- изготавливать изделие в технике оригами по </w:t>
      </w:r>
      <w:r w:rsidR="008003C5" w:rsidRPr="00A933DA">
        <w:rPr>
          <w:sz w:val="28"/>
          <w:szCs w:val="28"/>
        </w:rPr>
        <w:t>образцу с пояснениями педагог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организовать рабочее место.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</w:p>
    <w:p w:rsidR="00F00716" w:rsidRPr="00A933DA" w:rsidRDefault="006B73C3" w:rsidP="00DD1A59">
      <w:pPr>
        <w:pStyle w:val="Default"/>
        <w:ind w:left="567" w:right="283" w:firstLine="567"/>
        <w:rPr>
          <w:b/>
          <w:bCs/>
          <w:iCs/>
          <w:sz w:val="28"/>
          <w:szCs w:val="28"/>
        </w:rPr>
      </w:pPr>
      <w:r w:rsidRPr="00A933DA">
        <w:rPr>
          <w:b/>
          <w:bCs/>
          <w:iCs/>
          <w:sz w:val="28"/>
          <w:szCs w:val="28"/>
        </w:rPr>
        <w:t>Ожидаемые результаты 2 года обучения</w:t>
      </w:r>
      <w:r w:rsidR="008003C5" w:rsidRPr="00A933DA">
        <w:rPr>
          <w:b/>
          <w:bCs/>
          <w:iCs/>
          <w:sz w:val="28"/>
          <w:szCs w:val="28"/>
        </w:rPr>
        <w:t>:</w:t>
      </w:r>
    </w:p>
    <w:p w:rsidR="006B73C3" w:rsidRPr="00A933DA" w:rsidRDefault="008003C5" w:rsidP="00DD1A59">
      <w:pPr>
        <w:pStyle w:val="Default"/>
        <w:ind w:left="567" w:right="283" w:firstLine="567"/>
        <w:rPr>
          <w:b/>
          <w:sz w:val="28"/>
          <w:szCs w:val="28"/>
        </w:rPr>
      </w:pPr>
      <w:r w:rsidRPr="00A933DA">
        <w:rPr>
          <w:b/>
          <w:iCs/>
          <w:sz w:val="28"/>
          <w:szCs w:val="28"/>
        </w:rPr>
        <w:t>Обучающийся должен</w:t>
      </w:r>
      <w:r w:rsidR="006B73C3" w:rsidRPr="00A933DA">
        <w:rPr>
          <w:b/>
          <w:iCs/>
          <w:sz w:val="28"/>
          <w:szCs w:val="28"/>
        </w:rPr>
        <w:t xml:space="preserve"> знать: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правила безопасного пользования инструментами;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виды чертежей;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линии на чертежах;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виды соединений на модели;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способы изготовления моделей;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маркировки в авиации, что они обозначают;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основные термины в технике, в моделировании;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виды энергий, их использование в технике, виды двигателей;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>- влияние техн</w:t>
      </w:r>
      <w:r w:rsidR="008003C5" w:rsidRPr="00A933DA">
        <w:rPr>
          <w:sz w:val="28"/>
          <w:szCs w:val="28"/>
        </w:rPr>
        <w:t>ического прогресса на экологию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элементарные понятия о цветовой гамме и технической эстетике;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</w:p>
    <w:p w:rsidR="006B73C3" w:rsidRPr="00A933DA" w:rsidRDefault="008003C5" w:rsidP="00DD1A59">
      <w:pPr>
        <w:pStyle w:val="Default"/>
        <w:ind w:left="567" w:right="283" w:firstLine="567"/>
        <w:rPr>
          <w:b/>
          <w:sz w:val="28"/>
          <w:szCs w:val="28"/>
        </w:rPr>
      </w:pPr>
      <w:r w:rsidRPr="00A933DA">
        <w:rPr>
          <w:b/>
          <w:iCs/>
          <w:sz w:val="28"/>
          <w:szCs w:val="28"/>
        </w:rPr>
        <w:lastRenderedPageBreak/>
        <w:t>Обучающийся должен</w:t>
      </w:r>
      <w:r w:rsidR="006B73C3" w:rsidRPr="00A933DA">
        <w:rPr>
          <w:b/>
          <w:iCs/>
          <w:sz w:val="28"/>
          <w:szCs w:val="28"/>
        </w:rPr>
        <w:t xml:space="preserve"> уметь: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соблюдать технику безопасности;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читать простейшие чертежи;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работать с доступной технической литературой;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чертить простейшие чертежи разверток;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изготавливать усложненные модели;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подбирать материал для модели;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определять недостающие детали в модели и вычерчивать их;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анализировать свою модель; </w:t>
      </w:r>
    </w:p>
    <w:p w:rsidR="00DD1A59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изготавливать простые изделия в технике оригами по схеме </w:t>
      </w:r>
      <w:proofErr w:type="gramStart"/>
      <w:r w:rsidRPr="00A933DA">
        <w:rPr>
          <w:sz w:val="28"/>
          <w:szCs w:val="28"/>
        </w:rPr>
        <w:t>с</w:t>
      </w:r>
      <w:proofErr w:type="gramEnd"/>
      <w:r w:rsidRPr="00A933DA">
        <w:rPr>
          <w:sz w:val="28"/>
          <w:szCs w:val="28"/>
        </w:rPr>
        <w:t xml:space="preserve"> </w:t>
      </w:r>
      <w:r w:rsidR="00DD1A59" w:rsidRPr="00A933DA">
        <w:rPr>
          <w:sz w:val="28"/>
          <w:szCs w:val="28"/>
        </w:rPr>
        <w:t xml:space="preserve">  </w:t>
      </w:r>
    </w:p>
    <w:p w:rsidR="006B73C3" w:rsidRPr="00A933DA" w:rsidRDefault="00DD1A59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 </w:t>
      </w:r>
      <w:r w:rsidR="006B73C3" w:rsidRPr="00A933DA">
        <w:rPr>
          <w:sz w:val="28"/>
          <w:szCs w:val="28"/>
        </w:rPr>
        <w:t xml:space="preserve">рекомендациями педагога; - презентовать собственный проект;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проявлять усидчивость в достижении конечного результата.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</w:p>
    <w:p w:rsidR="00F00716" w:rsidRPr="00A933DA" w:rsidRDefault="006B73C3" w:rsidP="00DD1A59">
      <w:pPr>
        <w:pStyle w:val="Default"/>
        <w:ind w:left="567" w:right="283" w:firstLine="567"/>
        <w:rPr>
          <w:b/>
          <w:bCs/>
          <w:iCs/>
          <w:sz w:val="28"/>
          <w:szCs w:val="28"/>
        </w:rPr>
      </w:pPr>
      <w:r w:rsidRPr="00A933DA">
        <w:rPr>
          <w:b/>
          <w:bCs/>
          <w:iCs/>
          <w:sz w:val="28"/>
          <w:szCs w:val="28"/>
        </w:rPr>
        <w:t>Ожидаемые результаты 3 года обучения</w:t>
      </w:r>
      <w:r w:rsidR="008003C5" w:rsidRPr="00A933DA">
        <w:rPr>
          <w:b/>
          <w:bCs/>
          <w:iCs/>
          <w:sz w:val="28"/>
          <w:szCs w:val="28"/>
        </w:rPr>
        <w:t xml:space="preserve">:                                                </w:t>
      </w:r>
    </w:p>
    <w:p w:rsidR="006B73C3" w:rsidRPr="00A933DA" w:rsidRDefault="008003C5" w:rsidP="00DD1A59">
      <w:pPr>
        <w:pStyle w:val="Default"/>
        <w:ind w:left="567" w:right="283" w:firstLine="567"/>
        <w:rPr>
          <w:b/>
          <w:sz w:val="28"/>
          <w:szCs w:val="28"/>
        </w:rPr>
      </w:pPr>
      <w:r w:rsidRPr="00A933DA">
        <w:rPr>
          <w:b/>
          <w:iCs/>
          <w:sz w:val="28"/>
          <w:szCs w:val="28"/>
        </w:rPr>
        <w:t xml:space="preserve">Обучающийся должен </w:t>
      </w:r>
      <w:r w:rsidR="006B73C3" w:rsidRPr="00A933DA">
        <w:rPr>
          <w:b/>
          <w:iCs/>
          <w:sz w:val="28"/>
          <w:szCs w:val="28"/>
        </w:rPr>
        <w:t xml:space="preserve">знать: </w:t>
      </w:r>
    </w:p>
    <w:p w:rsidR="006B73C3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правила безопасного пользования инструментами; </w:t>
      </w:r>
    </w:p>
    <w:p w:rsidR="00F55D2F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>- чертежные инструменты;</w:t>
      </w:r>
    </w:p>
    <w:p w:rsidR="00DD1A59" w:rsidRPr="00A933DA" w:rsidRDefault="00F55D2F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 основные узлы технических объектов;         </w:t>
      </w:r>
    </w:p>
    <w:p w:rsidR="00DD1A59" w:rsidRPr="00A933DA" w:rsidRDefault="00F55D2F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DD1A59" w:rsidRPr="00A933DA">
        <w:rPr>
          <w:sz w:val="28"/>
          <w:szCs w:val="28"/>
        </w:rPr>
        <w:t xml:space="preserve">     </w:t>
      </w:r>
    </w:p>
    <w:p w:rsidR="006B73C3" w:rsidRPr="00A933DA" w:rsidRDefault="00F55D2F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b/>
          <w:sz w:val="28"/>
          <w:szCs w:val="28"/>
        </w:rPr>
        <w:t>Обучающийся должен уметь:</w:t>
      </w:r>
    </w:p>
    <w:p w:rsidR="0027072E" w:rsidRPr="00A933DA" w:rsidRDefault="006B73C3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</w:t>
      </w:r>
      <w:r w:rsidR="0027072E" w:rsidRPr="00A933DA">
        <w:rPr>
          <w:sz w:val="28"/>
          <w:szCs w:val="28"/>
        </w:rPr>
        <w:t xml:space="preserve">- соблюдать технику безопасности;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пользоваться чертежными инструментами;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изготавливать простые развертки;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>-обрабаты</w:t>
      </w:r>
      <w:r w:rsidR="00F55D2F" w:rsidRPr="00A933DA">
        <w:rPr>
          <w:sz w:val="28"/>
          <w:szCs w:val="28"/>
        </w:rPr>
        <w:t>вать конструкционные материалы;</w:t>
      </w:r>
    </w:p>
    <w:p w:rsidR="00DD1A59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выполнять сложные </w:t>
      </w:r>
      <w:proofErr w:type="gramStart"/>
      <w:r w:rsidRPr="00A933DA">
        <w:rPr>
          <w:sz w:val="28"/>
          <w:szCs w:val="28"/>
        </w:rPr>
        <w:t>модели</w:t>
      </w:r>
      <w:proofErr w:type="gramEnd"/>
      <w:r w:rsidRPr="00A933DA">
        <w:rPr>
          <w:sz w:val="28"/>
          <w:szCs w:val="28"/>
        </w:rPr>
        <w:t xml:space="preserve"> используя различные конструкционные </w:t>
      </w:r>
      <w:r w:rsidR="00DD1A59" w:rsidRPr="00A933DA">
        <w:rPr>
          <w:sz w:val="28"/>
          <w:szCs w:val="28"/>
        </w:rPr>
        <w:t xml:space="preserve"> 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материалы;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находить рациональный способ использования материала;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находить способы соединений в моделях;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работать с технической литературой;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изготавливать изделия в технике оригами по схеме;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самостоятельно находить техническое решение;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анализировать модель своего товарища;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самостоятельно выбирать дизайн модели;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 xml:space="preserve">- проявлять усидчивость и волю в достижении конечного результата; </w:t>
      </w:r>
    </w:p>
    <w:p w:rsidR="0027072E" w:rsidRPr="00A933DA" w:rsidRDefault="0027072E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sz w:val="28"/>
          <w:szCs w:val="28"/>
        </w:rPr>
        <w:t>- конструктивно работать в коллективе.</w:t>
      </w:r>
    </w:p>
    <w:p w:rsidR="002A1F48" w:rsidRPr="00A933DA" w:rsidRDefault="002A1F48" w:rsidP="00DD1A59">
      <w:pPr>
        <w:pStyle w:val="Default"/>
        <w:ind w:left="567" w:right="283" w:firstLine="567"/>
        <w:rPr>
          <w:b/>
          <w:bCs/>
          <w:sz w:val="28"/>
          <w:szCs w:val="28"/>
        </w:rPr>
      </w:pPr>
    </w:p>
    <w:p w:rsidR="002A1F48" w:rsidRPr="00A933DA" w:rsidRDefault="002A1F48" w:rsidP="00DD1A59">
      <w:pPr>
        <w:pStyle w:val="Default"/>
        <w:ind w:left="567" w:right="283" w:firstLine="567"/>
        <w:rPr>
          <w:sz w:val="28"/>
          <w:szCs w:val="28"/>
        </w:rPr>
      </w:pPr>
      <w:r w:rsidRPr="00A933DA">
        <w:rPr>
          <w:b/>
          <w:sz w:val="28"/>
          <w:szCs w:val="28"/>
        </w:rPr>
        <w:t xml:space="preserve">   Оценка  результатов</w:t>
      </w:r>
    </w:p>
    <w:p w:rsidR="00F47EC3" w:rsidRPr="00A933DA" w:rsidRDefault="00F47EC3" w:rsidP="00DD1A59">
      <w:pPr>
        <w:pStyle w:val="a3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Результатом обучения детей является определенный объем знаний, умений и навыков. Для того</w:t>
      </w:r>
      <w:proofErr w:type="gramStart"/>
      <w:r w:rsidRPr="00A933DA">
        <w:rPr>
          <w:sz w:val="28"/>
          <w:szCs w:val="28"/>
        </w:rPr>
        <w:t>,</w:t>
      </w:r>
      <w:proofErr w:type="gramEnd"/>
      <w:r w:rsidRPr="00A933DA">
        <w:rPr>
          <w:sz w:val="28"/>
          <w:szCs w:val="28"/>
        </w:rPr>
        <w:t xml:space="preserve"> чтобы определить какие знания и умения получили дети, необходимо проводить контроль знаний по разделам образовательной программы согласно учебно-тематического плана и содержанию программы</w:t>
      </w:r>
      <w:r w:rsidR="00EF53AD" w:rsidRPr="00A933DA">
        <w:rPr>
          <w:sz w:val="28"/>
          <w:szCs w:val="28"/>
        </w:rPr>
        <w:t>.</w:t>
      </w:r>
    </w:p>
    <w:p w:rsidR="00F47EC3" w:rsidRPr="00A933DA" w:rsidRDefault="00F47EC3" w:rsidP="00DD1A59">
      <w:pPr>
        <w:pStyle w:val="1"/>
        <w:ind w:left="567" w:right="283" w:firstLine="567"/>
        <w:jc w:val="both"/>
        <w:rPr>
          <w:sz w:val="28"/>
          <w:szCs w:val="28"/>
        </w:rPr>
      </w:pPr>
      <w:proofErr w:type="gramStart"/>
      <w:r w:rsidRPr="00A933DA">
        <w:rPr>
          <w:sz w:val="28"/>
          <w:szCs w:val="28"/>
        </w:rPr>
        <w:t xml:space="preserve">Контроль знаний может проводиться в форме: наблюдения, устного контроля (опрос, собеседование, практического контроля (практические задания, творческий проект). </w:t>
      </w:r>
      <w:proofErr w:type="gramEnd"/>
    </w:p>
    <w:p w:rsidR="00F47EC3" w:rsidRPr="00A933DA" w:rsidRDefault="00F47EC3" w:rsidP="00DD1A59">
      <w:pPr>
        <w:pStyle w:val="1"/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  Вводный контроль в объединении: осуществляется в индивидуальном порядке после записи детей в кружок в форме </w:t>
      </w:r>
      <w:r w:rsidRPr="00A933DA">
        <w:rPr>
          <w:sz w:val="28"/>
          <w:szCs w:val="28"/>
        </w:rPr>
        <w:lastRenderedPageBreak/>
        <w:t>собеседования. Текущий контроль осуществляется постоянно. Основными способами отслеживания результатов  обучения являются:</w:t>
      </w:r>
    </w:p>
    <w:p w:rsidR="00F47EC3" w:rsidRPr="00A933DA" w:rsidRDefault="00F47EC3" w:rsidP="00DD1A59">
      <w:pPr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    -собеседование;</w:t>
      </w:r>
    </w:p>
    <w:p w:rsidR="00F47EC3" w:rsidRPr="00A933DA" w:rsidRDefault="00F47EC3" w:rsidP="00DD1A59">
      <w:pPr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    -выполнение практических заданий;</w:t>
      </w:r>
    </w:p>
    <w:p w:rsidR="00F47EC3" w:rsidRPr="00A933DA" w:rsidRDefault="00F47EC3" w:rsidP="00DD1A59">
      <w:pPr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  Итоговый контроль осуществляется в конце года на итоговом занятии при организации выставки работ, фиксируется на конец учебного года в таблице,</w:t>
      </w:r>
      <w:r w:rsidR="00F00716" w:rsidRPr="00A933DA">
        <w:rPr>
          <w:sz w:val="28"/>
          <w:szCs w:val="28"/>
        </w:rPr>
        <w:t xml:space="preserve"> </w:t>
      </w:r>
      <w:r w:rsidRPr="00A933DA">
        <w:rPr>
          <w:sz w:val="28"/>
          <w:szCs w:val="28"/>
        </w:rPr>
        <w:t xml:space="preserve">такой контроль позволяет определить эффективность </w:t>
      </w:r>
      <w:proofErr w:type="gramStart"/>
      <w:r w:rsidRPr="00A933DA">
        <w:rPr>
          <w:sz w:val="28"/>
          <w:szCs w:val="28"/>
        </w:rPr>
        <w:t>обучения детей по программе</w:t>
      </w:r>
      <w:proofErr w:type="gramEnd"/>
      <w:r w:rsidRPr="00A933DA">
        <w:rPr>
          <w:sz w:val="28"/>
          <w:szCs w:val="28"/>
        </w:rPr>
        <w:t>, выявить определенные результаты и по необходимости внести изменения в учебный процесс.</w:t>
      </w:r>
    </w:p>
    <w:p w:rsidR="00F47EC3" w:rsidRPr="00A933DA" w:rsidRDefault="00F47EC3" w:rsidP="00DD1A59">
      <w:pPr>
        <w:pStyle w:val="3"/>
        <w:ind w:left="567" w:right="28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933DA">
        <w:rPr>
          <w:rFonts w:ascii="Times New Roman" w:hAnsi="Times New Roman" w:cs="Times New Roman"/>
          <w:sz w:val="28"/>
          <w:szCs w:val="28"/>
        </w:rPr>
        <w:t>Оценочные уровни</w:t>
      </w:r>
    </w:p>
    <w:p w:rsidR="00F47EC3" w:rsidRPr="00A933DA" w:rsidRDefault="00F47EC3" w:rsidP="00DD1A59">
      <w:pPr>
        <w:ind w:left="567" w:right="283" w:firstLine="567"/>
        <w:jc w:val="center"/>
        <w:rPr>
          <w:b/>
          <w:sz w:val="28"/>
          <w:szCs w:val="28"/>
        </w:rPr>
      </w:pPr>
      <w:r w:rsidRPr="00A933DA">
        <w:rPr>
          <w:b/>
          <w:sz w:val="28"/>
          <w:szCs w:val="28"/>
        </w:rPr>
        <w:t>( шкала оценки знаний и умений)</w:t>
      </w:r>
    </w:p>
    <w:p w:rsidR="00F47EC3" w:rsidRPr="00A933DA" w:rsidRDefault="00F47EC3" w:rsidP="00DD1A59">
      <w:pPr>
        <w:ind w:left="567" w:right="283" w:firstLine="567"/>
        <w:jc w:val="both"/>
        <w:rPr>
          <w:b/>
          <w:sz w:val="28"/>
          <w:szCs w:val="28"/>
        </w:rPr>
      </w:pPr>
    </w:p>
    <w:p w:rsidR="00F47EC3" w:rsidRPr="00A933DA" w:rsidRDefault="00F47EC3" w:rsidP="00DD1A59">
      <w:pPr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1. </w:t>
      </w:r>
      <w:r w:rsidRPr="00A933DA">
        <w:rPr>
          <w:i/>
          <w:sz w:val="28"/>
          <w:szCs w:val="28"/>
        </w:rPr>
        <w:t>Низкий уровень обучения</w:t>
      </w:r>
      <w:r w:rsidRPr="00A933DA">
        <w:rPr>
          <w:sz w:val="28"/>
          <w:szCs w:val="28"/>
        </w:rPr>
        <w:t xml:space="preserve"> – уровень не усвоения основных понятий – заниженный уровень самостоятельности и активности</w:t>
      </w:r>
    </w:p>
    <w:p w:rsidR="00F47EC3" w:rsidRPr="00A933DA" w:rsidRDefault="00F47EC3" w:rsidP="00DD1A59">
      <w:pPr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2. </w:t>
      </w:r>
      <w:r w:rsidRPr="00A933DA">
        <w:rPr>
          <w:i/>
          <w:sz w:val="28"/>
          <w:szCs w:val="28"/>
        </w:rPr>
        <w:t>Средний уровень обучения</w:t>
      </w:r>
      <w:r w:rsidRPr="00A933DA">
        <w:rPr>
          <w:sz w:val="28"/>
          <w:szCs w:val="28"/>
        </w:rPr>
        <w:t xml:space="preserve"> – уровень полного усвоения понятий </w:t>
      </w:r>
      <w:proofErr w:type="gramStart"/>
      <w:r w:rsidRPr="00A933DA">
        <w:rPr>
          <w:sz w:val="28"/>
          <w:szCs w:val="28"/>
        </w:rPr>
        <w:t xml:space="preserve">( </w:t>
      </w:r>
      <w:proofErr w:type="gramEnd"/>
      <w:r w:rsidRPr="00A933DA">
        <w:rPr>
          <w:sz w:val="28"/>
          <w:szCs w:val="28"/>
        </w:rPr>
        <w:t>с незначительными недочетами) – уровень незначительной самостоятельности и активности.</w:t>
      </w:r>
    </w:p>
    <w:p w:rsidR="00F47EC3" w:rsidRPr="00A933DA" w:rsidRDefault="00F47EC3" w:rsidP="00DD1A59">
      <w:pPr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3. </w:t>
      </w:r>
      <w:r w:rsidRPr="00A933DA">
        <w:rPr>
          <w:i/>
          <w:sz w:val="28"/>
          <w:szCs w:val="28"/>
        </w:rPr>
        <w:t>Высокий уровень обучения</w:t>
      </w:r>
      <w:r w:rsidRPr="00A933DA">
        <w:rPr>
          <w:sz w:val="28"/>
          <w:szCs w:val="28"/>
        </w:rPr>
        <w:t xml:space="preserve"> – уровень полного усвоения понятий – высокий уровень самостоятельности и активности.</w:t>
      </w:r>
    </w:p>
    <w:p w:rsidR="002A1F48" w:rsidRPr="00A933DA" w:rsidRDefault="002A1F48" w:rsidP="00DD1A59">
      <w:pPr>
        <w:pStyle w:val="Default"/>
        <w:ind w:left="567" w:right="283" w:firstLine="567"/>
        <w:rPr>
          <w:b/>
          <w:sz w:val="28"/>
          <w:szCs w:val="28"/>
        </w:rPr>
      </w:pPr>
      <w:r w:rsidRPr="00A933DA">
        <w:rPr>
          <w:b/>
          <w:sz w:val="28"/>
          <w:szCs w:val="28"/>
        </w:rPr>
        <w:t>Принципы реализации программы: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Воспитание и обучение в совместной деятельности педагога и ребёнка;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Последовательность и системность обучения;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Принцип перехода от репродуктивных видов мыслительной деятельности через поэтапное освоение элементов творческого блока к творческой конструкторской деятельности;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Принцип доступности;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Принцип свободы выбора ребёнком видов деятельности;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Принцип создания условий для самореализации личности ребёнка;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Принцип индивидуальности;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Принцип динамичности;</w:t>
      </w:r>
    </w:p>
    <w:p w:rsidR="002A1F48" w:rsidRPr="00A933DA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 xml:space="preserve"> Принцип доверия и поддержки; </w:t>
      </w:r>
    </w:p>
    <w:p w:rsidR="002A1F48" w:rsidRDefault="002A1F48" w:rsidP="00DD1A59">
      <w:pPr>
        <w:numPr>
          <w:ilvl w:val="0"/>
          <w:numId w:val="1"/>
        </w:numPr>
        <w:tabs>
          <w:tab w:val="left" w:pos="0"/>
          <w:tab w:val="left" w:pos="360"/>
        </w:tabs>
        <w:ind w:left="567" w:right="283" w:firstLine="567"/>
        <w:jc w:val="both"/>
        <w:rPr>
          <w:sz w:val="28"/>
          <w:szCs w:val="28"/>
        </w:rPr>
      </w:pPr>
      <w:r w:rsidRPr="00A933DA">
        <w:rPr>
          <w:sz w:val="28"/>
          <w:szCs w:val="28"/>
        </w:rPr>
        <w:t>Принцип ре</w:t>
      </w:r>
      <w:r w:rsidR="0017130C">
        <w:rPr>
          <w:sz w:val="28"/>
          <w:szCs w:val="28"/>
        </w:rPr>
        <w:t>зультативности и стимулирования.</w:t>
      </w:r>
    </w:p>
    <w:p w:rsidR="0017130C" w:rsidRPr="0017130C" w:rsidRDefault="0017130C" w:rsidP="0017130C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  <w:r w:rsidRPr="0017130C">
        <w:rPr>
          <w:b/>
          <w:color w:val="000000"/>
          <w:sz w:val="28"/>
          <w:szCs w:val="28"/>
          <w:lang w:eastAsia="ru-RU"/>
        </w:rPr>
        <w:t>Сетевое взаимодействие.</w:t>
      </w:r>
    </w:p>
    <w:p w:rsidR="0017130C" w:rsidRPr="0017130C" w:rsidRDefault="0017130C" w:rsidP="0017130C">
      <w:pPr>
        <w:pStyle w:val="a8"/>
        <w:shd w:val="clear" w:color="auto" w:fill="FFFFFF"/>
        <w:spacing w:after="0"/>
        <w:jc w:val="both"/>
        <w:rPr>
          <w:sz w:val="28"/>
          <w:szCs w:val="28"/>
        </w:rPr>
      </w:pPr>
      <w:r w:rsidRPr="0017130C">
        <w:rPr>
          <w:sz w:val="28"/>
          <w:szCs w:val="28"/>
        </w:rP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17130C" w:rsidRPr="0017130C" w:rsidRDefault="0017130C" w:rsidP="0017130C">
      <w:pPr>
        <w:pStyle w:val="a8"/>
        <w:shd w:val="clear" w:color="auto" w:fill="FFFFFF"/>
        <w:spacing w:after="0"/>
        <w:jc w:val="both"/>
        <w:rPr>
          <w:sz w:val="28"/>
          <w:szCs w:val="28"/>
        </w:rPr>
      </w:pPr>
      <w:r w:rsidRPr="0017130C">
        <w:rPr>
          <w:sz w:val="28"/>
          <w:szCs w:val="28"/>
        </w:rPr>
        <w:t>- Муниципальное бюджетное образовательное учреждение «</w:t>
      </w:r>
      <w:proofErr w:type="spellStart"/>
      <w:r>
        <w:rPr>
          <w:sz w:val="28"/>
          <w:szCs w:val="28"/>
        </w:rPr>
        <w:t>Старокырлайская</w:t>
      </w:r>
      <w:proofErr w:type="spellEnd"/>
      <w:r>
        <w:rPr>
          <w:sz w:val="28"/>
          <w:szCs w:val="28"/>
        </w:rPr>
        <w:t xml:space="preserve"> ООШ</w:t>
      </w:r>
      <w:r w:rsidRPr="0017130C">
        <w:rPr>
          <w:sz w:val="28"/>
          <w:szCs w:val="28"/>
        </w:rPr>
        <w:t xml:space="preserve">» - </w:t>
      </w:r>
      <w:proofErr w:type="gramStart"/>
      <w:r w:rsidRPr="0017130C">
        <w:rPr>
          <w:sz w:val="28"/>
          <w:szCs w:val="28"/>
        </w:rPr>
        <w:t>совместная</w:t>
      </w:r>
      <w:proofErr w:type="gramEnd"/>
      <w:r w:rsidRPr="0017130C">
        <w:rPr>
          <w:sz w:val="28"/>
          <w:szCs w:val="28"/>
        </w:rPr>
        <w:t xml:space="preserve">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17130C" w:rsidRPr="0017130C" w:rsidRDefault="0017130C" w:rsidP="0017130C">
      <w:pPr>
        <w:pStyle w:val="a8"/>
        <w:shd w:val="clear" w:color="auto" w:fill="FFFFFF"/>
        <w:spacing w:after="0"/>
        <w:jc w:val="both"/>
        <w:rPr>
          <w:sz w:val="28"/>
          <w:szCs w:val="28"/>
        </w:rPr>
      </w:pPr>
      <w:r w:rsidRPr="0017130C">
        <w:rPr>
          <w:sz w:val="28"/>
          <w:szCs w:val="28"/>
        </w:rPr>
        <w:t xml:space="preserve">-МБУ ДО «Дворец школьников» Арского муниципального района - </w:t>
      </w:r>
      <w:proofErr w:type="gramStart"/>
      <w:r w:rsidRPr="0017130C">
        <w:rPr>
          <w:sz w:val="28"/>
          <w:szCs w:val="28"/>
        </w:rPr>
        <w:t>совместная</w:t>
      </w:r>
      <w:proofErr w:type="gramEnd"/>
      <w:r w:rsidRPr="0017130C">
        <w:rPr>
          <w:sz w:val="28"/>
          <w:szCs w:val="28"/>
        </w:rPr>
        <w:t xml:space="preserve">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  <w:bookmarkStart w:id="0" w:name="_GoBack"/>
      <w:bookmarkEnd w:id="0"/>
    </w:p>
    <w:p w:rsidR="0017130C" w:rsidRPr="0017130C" w:rsidRDefault="0017130C" w:rsidP="0017130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7130C" w:rsidRPr="00A933DA" w:rsidRDefault="0017130C" w:rsidP="0017130C">
      <w:pPr>
        <w:tabs>
          <w:tab w:val="left" w:pos="360"/>
        </w:tabs>
        <w:ind w:left="1134" w:right="283"/>
        <w:jc w:val="both"/>
        <w:rPr>
          <w:sz w:val="28"/>
          <w:szCs w:val="28"/>
        </w:rPr>
      </w:pPr>
    </w:p>
    <w:sectPr w:rsidR="0017130C" w:rsidRPr="00A933DA" w:rsidSect="001F0610">
      <w:pgSz w:w="11906" w:h="16838"/>
      <w:pgMar w:top="719" w:right="850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D6F" w:rsidRDefault="00EF1D6F">
      <w:r>
        <w:separator/>
      </w:r>
    </w:p>
  </w:endnote>
  <w:endnote w:type="continuationSeparator" w:id="0">
    <w:p w:rsidR="00EF1D6F" w:rsidRDefault="00EF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D6F" w:rsidRDefault="00EF1D6F">
      <w:r>
        <w:separator/>
      </w:r>
    </w:p>
  </w:footnote>
  <w:footnote w:type="continuationSeparator" w:id="0">
    <w:p w:rsidR="00EF1D6F" w:rsidRDefault="00EF1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156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283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568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8"/>
    <w:multiLevelType w:val="multilevel"/>
    <w:tmpl w:val="00000008"/>
    <w:name w:val="WW8Num2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568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5A83B7C"/>
    <w:multiLevelType w:val="hybridMultilevel"/>
    <w:tmpl w:val="9012A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BA3C36"/>
    <w:multiLevelType w:val="hybridMultilevel"/>
    <w:tmpl w:val="7622730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3E102109"/>
    <w:multiLevelType w:val="multilevel"/>
    <w:tmpl w:val="C8CCB1E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4C550F90"/>
    <w:multiLevelType w:val="hybridMultilevel"/>
    <w:tmpl w:val="59603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D6644"/>
    <w:multiLevelType w:val="hybridMultilevel"/>
    <w:tmpl w:val="28383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62C66"/>
    <w:multiLevelType w:val="multilevel"/>
    <w:tmpl w:val="F37C66A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13B2F7C"/>
    <w:multiLevelType w:val="hybridMultilevel"/>
    <w:tmpl w:val="C44E71C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12"/>
  </w:num>
  <w:num w:numId="8">
    <w:abstractNumId w:val="7"/>
  </w:num>
  <w:num w:numId="9">
    <w:abstractNumId w:val="3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85"/>
    <w:rsid w:val="00007242"/>
    <w:rsid w:val="000078E9"/>
    <w:rsid w:val="00012DF8"/>
    <w:rsid w:val="000134B0"/>
    <w:rsid w:val="0001590F"/>
    <w:rsid w:val="0002417A"/>
    <w:rsid w:val="0003684B"/>
    <w:rsid w:val="000448A5"/>
    <w:rsid w:val="00052ABC"/>
    <w:rsid w:val="0005388D"/>
    <w:rsid w:val="00062877"/>
    <w:rsid w:val="00064DC6"/>
    <w:rsid w:val="000653F5"/>
    <w:rsid w:val="00066EDD"/>
    <w:rsid w:val="00080A5B"/>
    <w:rsid w:val="00091209"/>
    <w:rsid w:val="00092612"/>
    <w:rsid w:val="00095786"/>
    <w:rsid w:val="000A15E1"/>
    <w:rsid w:val="000A5F33"/>
    <w:rsid w:val="000B6480"/>
    <w:rsid w:val="000C7CC8"/>
    <w:rsid w:val="000D5DFA"/>
    <w:rsid w:val="000E1560"/>
    <w:rsid w:val="000E394F"/>
    <w:rsid w:val="000E7BDA"/>
    <w:rsid w:val="000F1CA4"/>
    <w:rsid w:val="001304E3"/>
    <w:rsid w:val="0013600D"/>
    <w:rsid w:val="00145E23"/>
    <w:rsid w:val="001511F1"/>
    <w:rsid w:val="00166A8B"/>
    <w:rsid w:val="0017130C"/>
    <w:rsid w:val="00193B28"/>
    <w:rsid w:val="001A25C5"/>
    <w:rsid w:val="001A571B"/>
    <w:rsid w:val="001B13B4"/>
    <w:rsid w:val="001B2C2B"/>
    <w:rsid w:val="001C68B6"/>
    <w:rsid w:val="001C6CF4"/>
    <w:rsid w:val="001C7EB3"/>
    <w:rsid w:val="001D48CE"/>
    <w:rsid w:val="001E14FB"/>
    <w:rsid w:val="001F0610"/>
    <w:rsid w:val="0020292D"/>
    <w:rsid w:val="00205741"/>
    <w:rsid w:val="0021289F"/>
    <w:rsid w:val="002138EC"/>
    <w:rsid w:val="002141CF"/>
    <w:rsid w:val="00222914"/>
    <w:rsid w:val="0023429B"/>
    <w:rsid w:val="00250BE3"/>
    <w:rsid w:val="0025649F"/>
    <w:rsid w:val="00264085"/>
    <w:rsid w:val="0027072E"/>
    <w:rsid w:val="002720A9"/>
    <w:rsid w:val="00273621"/>
    <w:rsid w:val="00274759"/>
    <w:rsid w:val="0028164F"/>
    <w:rsid w:val="002A1F48"/>
    <w:rsid w:val="002B0BB9"/>
    <w:rsid w:val="002B1616"/>
    <w:rsid w:val="002B45B0"/>
    <w:rsid w:val="002B65CB"/>
    <w:rsid w:val="002D5480"/>
    <w:rsid w:val="002D5F79"/>
    <w:rsid w:val="002D6676"/>
    <w:rsid w:val="002E6E8C"/>
    <w:rsid w:val="002F38A3"/>
    <w:rsid w:val="002F54D1"/>
    <w:rsid w:val="00301B8C"/>
    <w:rsid w:val="00311068"/>
    <w:rsid w:val="0032215E"/>
    <w:rsid w:val="0032354F"/>
    <w:rsid w:val="00326641"/>
    <w:rsid w:val="00327B6F"/>
    <w:rsid w:val="00333364"/>
    <w:rsid w:val="00341919"/>
    <w:rsid w:val="003738AE"/>
    <w:rsid w:val="00374D5E"/>
    <w:rsid w:val="0037525B"/>
    <w:rsid w:val="00377D17"/>
    <w:rsid w:val="00381301"/>
    <w:rsid w:val="00394079"/>
    <w:rsid w:val="00397D98"/>
    <w:rsid w:val="003C1FC5"/>
    <w:rsid w:val="003C5695"/>
    <w:rsid w:val="003C5E08"/>
    <w:rsid w:val="003C600D"/>
    <w:rsid w:val="003D2E64"/>
    <w:rsid w:val="003E509B"/>
    <w:rsid w:val="003F0BF4"/>
    <w:rsid w:val="003F61FF"/>
    <w:rsid w:val="00400347"/>
    <w:rsid w:val="00403209"/>
    <w:rsid w:val="004065E2"/>
    <w:rsid w:val="00414F2A"/>
    <w:rsid w:val="00424619"/>
    <w:rsid w:val="004364EA"/>
    <w:rsid w:val="00441BD6"/>
    <w:rsid w:val="00467066"/>
    <w:rsid w:val="004732AE"/>
    <w:rsid w:val="00481EF3"/>
    <w:rsid w:val="004846C7"/>
    <w:rsid w:val="00485D31"/>
    <w:rsid w:val="004903A3"/>
    <w:rsid w:val="00492E2B"/>
    <w:rsid w:val="00494D78"/>
    <w:rsid w:val="004A113C"/>
    <w:rsid w:val="004A3727"/>
    <w:rsid w:val="004B31FA"/>
    <w:rsid w:val="004B7A8E"/>
    <w:rsid w:val="004C6BBA"/>
    <w:rsid w:val="004D32E0"/>
    <w:rsid w:val="004E33D7"/>
    <w:rsid w:val="004E689D"/>
    <w:rsid w:val="004F1281"/>
    <w:rsid w:val="004F1398"/>
    <w:rsid w:val="00502E9E"/>
    <w:rsid w:val="005058BA"/>
    <w:rsid w:val="00514CA0"/>
    <w:rsid w:val="0054471D"/>
    <w:rsid w:val="00546C31"/>
    <w:rsid w:val="005507FC"/>
    <w:rsid w:val="00595D3C"/>
    <w:rsid w:val="005B181A"/>
    <w:rsid w:val="005C1842"/>
    <w:rsid w:val="005C27D8"/>
    <w:rsid w:val="005C2BD1"/>
    <w:rsid w:val="005E33FC"/>
    <w:rsid w:val="005E6E13"/>
    <w:rsid w:val="005E7B26"/>
    <w:rsid w:val="005F02BC"/>
    <w:rsid w:val="005F5550"/>
    <w:rsid w:val="00602B60"/>
    <w:rsid w:val="00616EC4"/>
    <w:rsid w:val="006263A5"/>
    <w:rsid w:val="00630126"/>
    <w:rsid w:val="00635A20"/>
    <w:rsid w:val="006360AA"/>
    <w:rsid w:val="00641EF3"/>
    <w:rsid w:val="00642108"/>
    <w:rsid w:val="006669B9"/>
    <w:rsid w:val="006727BB"/>
    <w:rsid w:val="006765F6"/>
    <w:rsid w:val="00681116"/>
    <w:rsid w:val="00683BBA"/>
    <w:rsid w:val="00686C9A"/>
    <w:rsid w:val="00694266"/>
    <w:rsid w:val="0069614F"/>
    <w:rsid w:val="00696D22"/>
    <w:rsid w:val="006A08E7"/>
    <w:rsid w:val="006B73C3"/>
    <w:rsid w:val="006B7AF3"/>
    <w:rsid w:val="006C1744"/>
    <w:rsid w:val="006C1E23"/>
    <w:rsid w:val="006C33CA"/>
    <w:rsid w:val="006E6389"/>
    <w:rsid w:val="006F445B"/>
    <w:rsid w:val="00703E30"/>
    <w:rsid w:val="007464FF"/>
    <w:rsid w:val="0077061C"/>
    <w:rsid w:val="007706A1"/>
    <w:rsid w:val="00774830"/>
    <w:rsid w:val="00775650"/>
    <w:rsid w:val="00785189"/>
    <w:rsid w:val="007B5BE8"/>
    <w:rsid w:val="007B5C4B"/>
    <w:rsid w:val="007B7654"/>
    <w:rsid w:val="007C1062"/>
    <w:rsid w:val="007C226A"/>
    <w:rsid w:val="007D3AAC"/>
    <w:rsid w:val="007D6B51"/>
    <w:rsid w:val="008003C5"/>
    <w:rsid w:val="008054BC"/>
    <w:rsid w:val="00827C7D"/>
    <w:rsid w:val="008342D3"/>
    <w:rsid w:val="00854AD7"/>
    <w:rsid w:val="00865309"/>
    <w:rsid w:val="00867A63"/>
    <w:rsid w:val="008725D6"/>
    <w:rsid w:val="00887857"/>
    <w:rsid w:val="008916C8"/>
    <w:rsid w:val="008A3499"/>
    <w:rsid w:val="008A453C"/>
    <w:rsid w:val="008B3412"/>
    <w:rsid w:val="008B40AA"/>
    <w:rsid w:val="008C01C4"/>
    <w:rsid w:val="008D343D"/>
    <w:rsid w:val="008E4C35"/>
    <w:rsid w:val="008F2465"/>
    <w:rsid w:val="0090732B"/>
    <w:rsid w:val="00910484"/>
    <w:rsid w:val="009147B9"/>
    <w:rsid w:val="00921CB3"/>
    <w:rsid w:val="009235FA"/>
    <w:rsid w:val="009321FB"/>
    <w:rsid w:val="0094764E"/>
    <w:rsid w:val="00960786"/>
    <w:rsid w:val="009718A9"/>
    <w:rsid w:val="00973DEF"/>
    <w:rsid w:val="00974427"/>
    <w:rsid w:val="009B7E5E"/>
    <w:rsid w:val="009D167F"/>
    <w:rsid w:val="009D5CBB"/>
    <w:rsid w:val="009E3083"/>
    <w:rsid w:val="009E44CF"/>
    <w:rsid w:val="009F4B18"/>
    <w:rsid w:val="009F53F4"/>
    <w:rsid w:val="00A06236"/>
    <w:rsid w:val="00A24059"/>
    <w:rsid w:val="00A27700"/>
    <w:rsid w:val="00A33354"/>
    <w:rsid w:val="00A35591"/>
    <w:rsid w:val="00A35B8D"/>
    <w:rsid w:val="00A36935"/>
    <w:rsid w:val="00A40AB7"/>
    <w:rsid w:val="00A41ED0"/>
    <w:rsid w:val="00A446DD"/>
    <w:rsid w:val="00A44FEE"/>
    <w:rsid w:val="00A54154"/>
    <w:rsid w:val="00A633CD"/>
    <w:rsid w:val="00A64FB1"/>
    <w:rsid w:val="00A65D37"/>
    <w:rsid w:val="00A70C9B"/>
    <w:rsid w:val="00A739AA"/>
    <w:rsid w:val="00A744C0"/>
    <w:rsid w:val="00A74F1C"/>
    <w:rsid w:val="00A80645"/>
    <w:rsid w:val="00A87DE4"/>
    <w:rsid w:val="00A933DA"/>
    <w:rsid w:val="00AB08CA"/>
    <w:rsid w:val="00AB46F5"/>
    <w:rsid w:val="00AB7260"/>
    <w:rsid w:val="00AC71EA"/>
    <w:rsid w:val="00AE0BEE"/>
    <w:rsid w:val="00AE6C7B"/>
    <w:rsid w:val="00AF1DED"/>
    <w:rsid w:val="00AF6654"/>
    <w:rsid w:val="00B00411"/>
    <w:rsid w:val="00B03ED8"/>
    <w:rsid w:val="00B05569"/>
    <w:rsid w:val="00B32F7E"/>
    <w:rsid w:val="00B40118"/>
    <w:rsid w:val="00B42CE8"/>
    <w:rsid w:val="00B501DB"/>
    <w:rsid w:val="00B52D68"/>
    <w:rsid w:val="00B542FD"/>
    <w:rsid w:val="00B61761"/>
    <w:rsid w:val="00B6629F"/>
    <w:rsid w:val="00B6687D"/>
    <w:rsid w:val="00B75261"/>
    <w:rsid w:val="00B753D0"/>
    <w:rsid w:val="00B92B3B"/>
    <w:rsid w:val="00B94143"/>
    <w:rsid w:val="00B9781A"/>
    <w:rsid w:val="00BA1C2C"/>
    <w:rsid w:val="00BB5299"/>
    <w:rsid w:val="00BB5A8D"/>
    <w:rsid w:val="00BB7137"/>
    <w:rsid w:val="00BC0E85"/>
    <w:rsid w:val="00BD0C60"/>
    <w:rsid w:val="00BD636A"/>
    <w:rsid w:val="00BE5D57"/>
    <w:rsid w:val="00BE6199"/>
    <w:rsid w:val="00BF54D8"/>
    <w:rsid w:val="00C03E51"/>
    <w:rsid w:val="00C05A06"/>
    <w:rsid w:val="00C11C8F"/>
    <w:rsid w:val="00C15C3B"/>
    <w:rsid w:val="00C21CCF"/>
    <w:rsid w:val="00C2293E"/>
    <w:rsid w:val="00C42818"/>
    <w:rsid w:val="00C567E3"/>
    <w:rsid w:val="00C57C77"/>
    <w:rsid w:val="00C66111"/>
    <w:rsid w:val="00C66C49"/>
    <w:rsid w:val="00C778DC"/>
    <w:rsid w:val="00C9376D"/>
    <w:rsid w:val="00CA5A85"/>
    <w:rsid w:val="00CA6EB9"/>
    <w:rsid w:val="00CB0B66"/>
    <w:rsid w:val="00CB3927"/>
    <w:rsid w:val="00CB5BF2"/>
    <w:rsid w:val="00CC1593"/>
    <w:rsid w:val="00CC2A04"/>
    <w:rsid w:val="00CC7D2C"/>
    <w:rsid w:val="00D06BEC"/>
    <w:rsid w:val="00D0754B"/>
    <w:rsid w:val="00D13B66"/>
    <w:rsid w:val="00D143ED"/>
    <w:rsid w:val="00D22590"/>
    <w:rsid w:val="00D27264"/>
    <w:rsid w:val="00D43033"/>
    <w:rsid w:val="00D531C0"/>
    <w:rsid w:val="00D542D1"/>
    <w:rsid w:val="00D7224A"/>
    <w:rsid w:val="00D90794"/>
    <w:rsid w:val="00D9369F"/>
    <w:rsid w:val="00D972E9"/>
    <w:rsid w:val="00DA470C"/>
    <w:rsid w:val="00DC4A86"/>
    <w:rsid w:val="00DD1A59"/>
    <w:rsid w:val="00DD5368"/>
    <w:rsid w:val="00DD60DF"/>
    <w:rsid w:val="00DE26B0"/>
    <w:rsid w:val="00DE683A"/>
    <w:rsid w:val="00DF68E1"/>
    <w:rsid w:val="00E16E8C"/>
    <w:rsid w:val="00E21258"/>
    <w:rsid w:val="00E52275"/>
    <w:rsid w:val="00E5783B"/>
    <w:rsid w:val="00E65DAD"/>
    <w:rsid w:val="00E67F50"/>
    <w:rsid w:val="00E80EAC"/>
    <w:rsid w:val="00E938BB"/>
    <w:rsid w:val="00EA26FC"/>
    <w:rsid w:val="00EA7F6C"/>
    <w:rsid w:val="00EC1926"/>
    <w:rsid w:val="00ED199A"/>
    <w:rsid w:val="00ED6C3D"/>
    <w:rsid w:val="00EE036B"/>
    <w:rsid w:val="00EE1035"/>
    <w:rsid w:val="00EE6AE1"/>
    <w:rsid w:val="00EE6CAC"/>
    <w:rsid w:val="00EE6CC7"/>
    <w:rsid w:val="00EF0DBE"/>
    <w:rsid w:val="00EF1D6F"/>
    <w:rsid w:val="00EF53AD"/>
    <w:rsid w:val="00F00716"/>
    <w:rsid w:val="00F02087"/>
    <w:rsid w:val="00F06FF7"/>
    <w:rsid w:val="00F10149"/>
    <w:rsid w:val="00F159CF"/>
    <w:rsid w:val="00F22B74"/>
    <w:rsid w:val="00F47EC3"/>
    <w:rsid w:val="00F52F85"/>
    <w:rsid w:val="00F535B2"/>
    <w:rsid w:val="00F55069"/>
    <w:rsid w:val="00F55D2F"/>
    <w:rsid w:val="00F62B13"/>
    <w:rsid w:val="00F65F45"/>
    <w:rsid w:val="00F73DEE"/>
    <w:rsid w:val="00FA2CBA"/>
    <w:rsid w:val="00FB6162"/>
    <w:rsid w:val="00FC6122"/>
    <w:rsid w:val="00FE00D0"/>
    <w:rsid w:val="00FF394F"/>
    <w:rsid w:val="00FF6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59"/>
    <w:pPr>
      <w:suppressAutoHyphens/>
    </w:pPr>
    <w:rPr>
      <w:sz w:val="26"/>
      <w:szCs w:val="26"/>
      <w:lang w:eastAsia="ar-SA"/>
    </w:rPr>
  </w:style>
  <w:style w:type="paragraph" w:styleId="1">
    <w:name w:val="heading 1"/>
    <w:basedOn w:val="a"/>
    <w:next w:val="a"/>
    <w:link w:val="10"/>
    <w:qFormat/>
    <w:rsid w:val="00467066"/>
    <w:pPr>
      <w:keepNext/>
      <w:suppressAutoHyphens w:val="0"/>
      <w:outlineLvl w:val="0"/>
    </w:pPr>
    <w:rPr>
      <w:sz w:val="44"/>
      <w:szCs w:val="24"/>
    </w:rPr>
  </w:style>
  <w:style w:type="paragraph" w:styleId="3">
    <w:name w:val="heading 3"/>
    <w:basedOn w:val="a"/>
    <w:next w:val="a"/>
    <w:qFormat/>
    <w:rsid w:val="00F47EC3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7066"/>
    <w:rPr>
      <w:sz w:val="44"/>
      <w:szCs w:val="24"/>
      <w:lang w:bidi="ar-SA"/>
    </w:rPr>
  </w:style>
  <w:style w:type="paragraph" w:customStyle="1" w:styleId="Default">
    <w:name w:val="Default"/>
    <w:rsid w:val="006B73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rsid w:val="004E33D7"/>
    <w:pPr>
      <w:spacing w:after="120"/>
    </w:pPr>
  </w:style>
  <w:style w:type="character" w:customStyle="1" w:styleId="a4">
    <w:name w:val="Основной текст Знак"/>
    <w:link w:val="a3"/>
    <w:rsid w:val="00467066"/>
    <w:rPr>
      <w:sz w:val="26"/>
      <w:szCs w:val="26"/>
      <w:lang w:val="ru-RU" w:eastAsia="ar-SA" w:bidi="ar-SA"/>
    </w:rPr>
  </w:style>
  <w:style w:type="paragraph" w:customStyle="1" w:styleId="a5">
    <w:name w:val="Содержимое таблицы"/>
    <w:basedOn w:val="a"/>
    <w:rsid w:val="004E33D7"/>
    <w:pPr>
      <w:suppressLineNumbers/>
    </w:pPr>
  </w:style>
  <w:style w:type="paragraph" w:styleId="a6">
    <w:name w:val="Body Text Indent"/>
    <w:basedOn w:val="a"/>
    <w:rsid w:val="00C57C77"/>
    <w:pPr>
      <w:spacing w:after="120"/>
      <w:ind w:left="283"/>
    </w:pPr>
  </w:style>
  <w:style w:type="character" w:styleId="a7">
    <w:name w:val="Hyperlink"/>
    <w:rsid w:val="00DF68E1"/>
    <w:rPr>
      <w:color w:val="0000FF"/>
      <w:u w:val="single"/>
    </w:rPr>
  </w:style>
  <w:style w:type="paragraph" w:styleId="a8">
    <w:name w:val="Normal (Web)"/>
    <w:basedOn w:val="a"/>
    <w:uiPriority w:val="99"/>
    <w:rsid w:val="00DF68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2z0">
    <w:name w:val="WW8Num2z0"/>
    <w:rsid w:val="00B92B3B"/>
    <w:rPr>
      <w:rFonts w:ascii="Wingdings" w:hAnsi="Wingdings"/>
    </w:rPr>
  </w:style>
  <w:style w:type="paragraph" w:styleId="a9">
    <w:name w:val="caption"/>
    <w:basedOn w:val="a"/>
    <w:next w:val="a"/>
    <w:qFormat/>
    <w:rsid w:val="00467066"/>
    <w:pPr>
      <w:suppressAutoHyphens w:val="0"/>
    </w:pPr>
    <w:rPr>
      <w:sz w:val="44"/>
      <w:szCs w:val="24"/>
      <w:lang w:eastAsia="ru-RU"/>
    </w:rPr>
  </w:style>
  <w:style w:type="paragraph" w:styleId="aa">
    <w:name w:val="List Paragraph"/>
    <w:basedOn w:val="a"/>
    <w:uiPriority w:val="34"/>
    <w:qFormat/>
    <w:rsid w:val="0046706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b">
    <w:name w:val="footer"/>
    <w:basedOn w:val="a"/>
    <w:rsid w:val="0046706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styleId="ac">
    <w:name w:val="page number"/>
    <w:basedOn w:val="a0"/>
    <w:rsid w:val="00467066"/>
  </w:style>
  <w:style w:type="table" w:styleId="ad">
    <w:name w:val="Table Grid"/>
    <w:basedOn w:val="a1"/>
    <w:rsid w:val="00467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nhideWhenUsed/>
    <w:rsid w:val="0002417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02417A"/>
    <w:rPr>
      <w:sz w:val="26"/>
      <w:szCs w:val="26"/>
      <w:lang w:eastAsia="ar-SA"/>
    </w:rPr>
  </w:style>
  <w:style w:type="paragraph" w:styleId="af0">
    <w:name w:val="Balloon Text"/>
    <w:basedOn w:val="a"/>
    <w:link w:val="af1"/>
    <w:semiHidden/>
    <w:unhideWhenUsed/>
    <w:rsid w:val="0017130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7130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59"/>
    <w:pPr>
      <w:suppressAutoHyphens/>
    </w:pPr>
    <w:rPr>
      <w:sz w:val="26"/>
      <w:szCs w:val="26"/>
      <w:lang w:eastAsia="ar-SA"/>
    </w:rPr>
  </w:style>
  <w:style w:type="paragraph" w:styleId="1">
    <w:name w:val="heading 1"/>
    <w:basedOn w:val="a"/>
    <w:next w:val="a"/>
    <w:link w:val="10"/>
    <w:qFormat/>
    <w:rsid w:val="00467066"/>
    <w:pPr>
      <w:keepNext/>
      <w:suppressAutoHyphens w:val="0"/>
      <w:outlineLvl w:val="0"/>
    </w:pPr>
    <w:rPr>
      <w:sz w:val="44"/>
      <w:szCs w:val="24"/>
    </w:rPr>
  </w:style>
  <w:style w:type="paragraph" w:styleId="3">
    <w:name w:val="heading 3"/>
    <w:basedOn w:val="a"/>
    <w:next w:val="a"/>
    <w:qFormat/>
    <w:rsid w:val="00F47EC3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7066"/>
    <w:rPr>
      <w:sz w:val="44"/>
      <w:szCs w:val="24"/>
      <w:lang w:bidi="ar-SA"/>
    </w:rPr>
  </w:style>
  <w:style w:type="paragraph" w:customStyle="1" w:styleId="Default">
    <w:name w:val="Default"/>
    <w:rsid w:val="006B73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link w:val="a4"/>
    <w:rsid w:val="004E33D7"/>
    <w:pPr>
      <w:spacing w:after="120"/>
    </w:pPr>
  </w:style>
  <w:style w:type="character" w:customStyle="1" w:styleId="a4">
    <w:name w:val="Основной текст Знак"/>
    <w:link w:val="a3"/>
    <w:rsid w:val="00467066"/>
    <w:rPr>
      <w:sz w:val="26"/>
      <w:szCs w:val="26"/>
      <w:lang w:val="ru-RU" w:eastAsia="ar-SA" w:bidi="ar-SA"/>
    </w:rPr>
  </w:style>
  <w:style w:type="paragraph" w:customStyle="1" w:styleId="a5">
    <w:name w:val="Содержимое таблицы"/>
    <w:basedOn w:val="a"/>
    <w:rsid w:val="004E33D7"/>
    <w:pPr>
      <w:suppressLineNumbers/>
    </w:pPr>
  </w:style>
  <w:style w:type="paragraph" w:styleId="a6">
    <w:name w:val="Body Text Indent"/>
    <w:basedOn w:val="a"/>
    <w:rsid w:val="00C57C77"/>
    <w:pPr>
      <w:spacing w:after="120"/>
      <w:ind w:left="283"/>
    </w:pPr>
  </w:style>
  <w:style w:type="character" w:styleId="a7">
    <w:name w:val="Hyperlink"/>
    <w:rsid w:val="00DF68E1"/>
    <w:rPr>
      <w:color w:val="0000FF"/>
      <w:u w:val="single"/>
    </w:rPr>
  </w:style>
  <w:style w:type="paragraph" w:styleId="a8">
    <w:name w:val="Normal (Web)"/>
    <w:basedOn w:val="a"/>
    <w:uiPriority w:val="99"/>
    <w:rsid w:val="00DF68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2z0">
    <w:name w:val="WW8Num2z0"/>
    <w:rsid w:val="00B92B3B"/>
    <w:rPr>
      <w:rFonts w:ascii="Wingdings" w:hAnsi="Wingdings"/>
    </w:rPr>
  </w:style>
  <w:style w:type="paragraph" w:styleId="a9">
    <w:name w:val="caption"/>
    <w:basedOn w:val="a"/>
    <w:next w:val="a"/>
    <w:qFormat/>
    <w:rsid w:val="00467066"/>
    <w:pPr>
      <w:suppressAutoHyphens w:val="0"/>
    </w:pPr>
    <w:rPr>
      <w:sz w:val="44"/>
      <w:szCs w:val="24"/>
      <w:lang w:eastAsia="ru-RU"/>
    </w:rPr>
  </w:style>
  <w:style w:type="paragraph" w:styleId="aa">
    <w:name w:val="List Paragraph"/>
    <w:basedOn w:val="a"/>
    <w:uiPriority w:val="34"/>
    <w:qFormat/>
    <w:rsid w:val="0046706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b">
    <w:name w:val="footer"/>
    <w:basedOn w:val="a"/>
    <w:rsid w:val="0046706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styleId="ac">
    <w:name w:val="page number"/>
    <w:basedOn w:val="a0"/>
    <w:rsid w:val="00467066"/>
  </w:style>
  <w:style w:type="table" w:styleId="ad">
    <w:name w:val="Table Grid"/>
    <w:basedOn w:val="a1"/>
    <w:rsid w:val="00467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nhideWhenUsed/>
    <w:rsid w:val="0002417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02417A"/>
    <w:rPr>
      <w:sz w:val="26"/>
      <w:szCs w:val="26"/>
      <w:lang w:eastAsia="ar-SA"/>
    </w:rPr>
  </w:style>
  <w:style w:type="paragraph" w:styleId="af0">
    <w:name w:val="Balloon Text"/>
    <w:basedOn w:val="a"/>
    <w:link w:val="af1"/>
    <w:semiHidden/>
    <w:unhideWhenUsed/>
    <w:rsid w:val="0017130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7130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EDA1A-3A27-4864-AAA2-E889A9C7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Прогорамма дополнительного образования</vt:lpstr>
    </vt:vector>
  </TitlesOfParts>
  <Company>Home</Company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Прогорамма дополнительного образования</dc:title>
  <dc:creator>User</dc:creator>
  <cp:lastModifiedBy>Айгуль</cp:lastModifiedBy>
  <cp:revision>2</cp:revision>
  <cp:lastPrinted>2013-11-24T12:00:00Z</cp:lastPrinted>
  <dcterms:created xsi:type="dcterms:W3CDTF">2020-08-04T07:56:00Z</dcterms:created>
  <dcterms:modified xsi:type="dcterms:W3CDTF">2020-08-04T07:56:00Z</dcterms:modified>
</cp:coreProperties>
</file>